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heading=h.dfkmzoyly2fq" w:id="0"/>
      <w:bookmarkEnd w:id="0"/>
      <w:r w:rsidDel="00000000" w:rsidR="00000000" w:rsidRPr="00000000">
        <w:rPr>
          <w:b w:val="1"/>
          <w:rtl w:val="0"/>
        </w:rPr>
        <w:t xml:space="preserve">Skupaj za boljši jutri</w:t>
      </w:r>
    </w:p>
    <w:p w:rsidR="00000000" w:rsidDel="00000000" w:rsidP="00000000" w:rsidRDefault="00000000" w:rsidRPr="00000000" w14:paraId="00000002">
      <w:pPr>
        <w:jc w:val="both"/>
        <w:rPr/>
      </w:pPr>
      <w:r w:rsidDel="00000000" w:rsidR="00000000" w:rsidRPr="00000000">
        <w:rPr>
          <w:rtl w:val="0"/>
        </w:rPr>
        <w:t xml:space="preserve">Ko pomislim na prihodnost, si želim, da bi bil svet bolj pravičen, varen in trajnosten. Pogosto slišimo, da so podnebne spremembe, revščina in vojne nekaj, kar se dogaja »tam daleč«, a resnica je, da smo vsi del iste zgodbe. Kar se dogaja na enem koncu sveta, prej ali slej vpliva tudi na drugega. Zato »skupaj za boljši jutri« zame ni samo lep slogan, ampak resen poziv, da začnemo razmišljati in delovati drugače — kot posamezniki in kot družba.</w:t>
      </w:r>
    </w:p>
    <w:p w:rsidR="00000000" w:rsidDel="00000000" w:rsidP="00000000" w:rsidRDefault="00000000" w:rsidRPr="00000000" w14:paraId="00000003">
      <w:pPr>
        <w:jc w:val="both"/>
        <w:rPr/>
      </w:pPr>
      <w:r w:rsidDel="00000000" w:rsidR="00000000" w:rsidRPr="00000000">
        <w:rPr>
          <w:rtl w:val="0"/>
        </w:rPr>
        <w:t xml:space="preserve">Revščina v najrevnejših državah ni samo pomanjkanje denarja. Je začaran krog podnebnih sprememb, oboroženih konfliktov in gospodarskih kriz, ki se med seboj prepletajo. Ko zaradi poplav ali suše družine izgubijo pridelek in živino, se njihovo življenje sesuje. Ostanejo brez prihodkov, brez možnosti za napredek, pogosto za več generacij. To se ne dogaja po naključju — vpliv ima tudi zgodovina: bogatejše države so s svojim razvojem izpustile ogromno emisij in pogosto postavljale svoje interese pred trajnostjo. Zato imamo vsi odgovornost, da pomagamo pošteno in premišljeno, ne le simbolično.</w:t>
      </w:r>
    </w:p>
    <w:p w:rsidR="00000000" w:rsidDel="00000000" w:rsidP="00000000" w:rsidRDefault="00000000" w:rsidRPr="00000000" w14:paraId="00000004">
      <w:pPr>
        <w:jc w:val="both"/>
        <w:rPr/>
      </w:pPr>
      <w:r w:rsidDel="00000000" w:rsidR="00000000" w:rsidRPr="00000000">
        <w:rPr>
          <w:rtl w:val="0"/>
        </w:rPr>
        <w:t xml:space="preserve">Ko gledam posnetke iz držav, kjer divjajo konflikti, vidim porušene šole, bolnišnice, domove. Vojne ne uničujejo samo stavb, temveč tudi upanje. Ljudje bežijo, otroci izgubljajo leta šolanja, skupnosti razpadajo. Pogosto se spopadi začnejo tudi zaradi pomanjkanja vode, zemlje ali drugih virov, ki jih podnebne spremembe še dodatno zmanjšujejo. Rešitev niso le kratkoročne pomoči, ampak resno delo za mir in zaščito vseh ljudi.</w:t>
      </w:r>
    </w:p>
    <w:p w:rsidR="00000000" w:rsidDel="00000000" w:rsidP="00000000" w:rsidRDefault="00000000" w:rsidRPr="00000000" w14:paraId="00000005">
      <w:pPr>
        <w:jc w:val="both"/>
        <w:rPr/>
      </w:pPr>
      <w:r w:rsidDel="00000000" w:rsidR="00000000" w:rsidRPr="00000000">
        <w:rPr>
          <w:rtl w:val="0"/>
        </w:rPr>
        <w:t xml:space="preserve">Gospodarske krize poglabljajo neenakosti. Ko cene narastejo ali se svetovno gospodarstvo zatrese, so najbolj prizadete ravno države, ki imajo malo denarja in veliko dolgov. Da lahko preživijo, morajo zmanjšati vlaganja v šolstvo, zdravstvo in razvoj. Tako se revščina samo poglablja. Če želimo spremembe, morajo bogate države in mednarodne institucije iskreno sodelovati — brez nepoštenih pogojev in dolgov, ki jih je nemogoče odplačati.</w:t>
      </w:r>
    </w:p>
    <w:p w:rsidR="00000000" w:rsidDel="00000000" w:rsidP="00000000" w:rsidRDefault="00000000" w:rsidRPr="00000000" w14:paraId="00000006">
      <w:pPr>
        <w:jc w:val="both"/>
        <w:rPr/>
      </w:pPr>
      <w:r w:rsidDel="00000000" w:rsidR="00000000" w:rsidRPr="00000000">
        <w:rPr>
          <w:rtl w:val="0"/>
        </w:rPr>
        <w:t xml:space="preserve">Ko razmišljam, kaj lahko storimo mi, mladi, se mi zdi pomembno, da solidarnost razumemo širše. Ni dovolj, da samo prispevamo denar v dobrodelni akciji. Resnična solidarnost pomeni, da se zavedamo neenakosti v svetu in da podpiramo spremembe, ki dajejo ljudem moč, ne pa jih postavljajo v odvisnost. To lahko pomeni podporo pošteni trgovini, odgovorni porabi, učenju o podnebnih spremembah in zavzemanju za sistemske spremembe.</w:t>
      </w:r>
    </w:p>
    <w:p w:rsidR="00000000" w:rsidDel="00000000" w:rsidP="00000000" w:rsidRDefault="00000000" w:rsidRPr="00000000" w14:paraId="00000007">
      <w:pPr>
        <w:jc w:val="both"/>
        <w:rPr/>
      </w:pPr>
      <w:r w:rsidDel="00000000" w:rsidR="00000000" w:rsidRPr="00000000">
        <w:rPr>
          <w:rtl w:val="0"/>
        </w:rPr>
        <w:t xml:space="preserve">Verjamem, da imamo mladi pomembno vlogo. Smo generacija, ki bo morala reševati težave, ki so jih prejšnje generacije pogosto potiskale na stran. Imamo pa tudi priložnost: lahko se povežemo, izobražujemo, vplivamo na odločitve in zahtevamo pravičnost. Svet se ne bo spremenil čez noč, a vsaka sprememba se začne s pogumom, da pogledamo resnici v oči in ukrepamo skupaj.</w:t>
      </w:r>
    </w:p>
    <w:p w:rsidR="00000000" w:rsidDel="00000000" w:rsidP="00000000" w:rsidRDefault="00000000" w:rsidRPr="00000000" w14:paraId="00000008">
      <w:pPr>
        <w:jc w:val="both"/>
        <w:rPr>
          <w:b w:val="1"/>
        </w:rPr>
      </w:pPr>
      <w:r w:rsidDel="00000000" w:rsidR="00000000" w:rsidRPr="00000000">
        <w:rPr>
          <w:b w:val="1"/>
          <w:rtl w:val="0"/>
        </w:rPr>
        <w:t xml:space="preserve">Andraž Klavčič, 3. B, program ekonomski tehnik, SESGŠ Kranj</w:t>
      </w:r>
    </w:p>
    <w:p w:rsidR="00000000" w:rsidDel="00000000" w:rsidP="00000000" w:rsidRDefault="00000000" w:rsidRPr="00000000" w14:paraId="00000009">
      <w:pPr>
        <w:jc w:val="both"/>
        <w:rPr>
          <w:b w:val="1"/>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Privzetapisavaodstavka" w:default="1">
    <w:name w:val="Default Paragraph Font"/>
    <w:uiPriority w:val="1"/>
    <w:unhideWhenUsed w:val="1"/>
  </w:style>
  <w:style w:type="table" w:styleId="Navadnatabela" w:default="1">
    <w:name w:val="Normal Table"/>
    <w:uiPriority w:val="99"/>
    <w:semiHidden w:val="1"/>
    <w:unhideWhenUsed w:val="1"/>
    <w:tblPr>
      <w:tblInd w:w="0.0" w:type="dxa"/>
      <w:tblCellMar>
        <w:top w:w="0.0" w:type="dxa"/>
        <w:left w:w="108.0" w:type="dxa"/>
        <w:bottom w:w="0.0" w:type="dxa"/>
        <w:right w:w="108.0" w:type="dxa"/>
      </w:tblCellMar>
    </w:tblPr>
  </w:style>
  <w:style w:type="numbering" w:styleId="Brezseznama" w:default="1">
    <w:name w:val="No List"/>
    <w:uiPriority w:val="99"/>
    <w:semiHidden w:val="1"/>
    <w:unhideWhenUsed w:val="1"/>
  </w:style>
  <w:style w:type="character" w:styleId="Naslov1Znak" w:customStyle="1">
    <w:name w:val="Naslov 1 Znak"/>
    <w:basedOn w:val="Privzetapisavaodstavka"/>
    <w:link w:val="Naslov1"/>
    <w:uiPriority w:val="9"/>
    <w:rsid w:val="0015764A"/>
    <w:rPr>
      <w:rFonts w:ascii="Times New Roman" w:cs="Times New Roman" w:eastAsia="Times New Roman" w:hAnsi="Times New Roman"/>
      <w:b w:val="1"/>
      <w:bCs w:val="1"/>
      <w:kern w:val="36"/>
      <w:sz w:val="48"/>
      <w:szCs w:val="48"/>
      <w:lang w:eastAsia="sl-SI"/>
    </w:rPr>
  </w:style>
  <w:style w:type="character" w:styleId="Naslov3Znak" w:customStyle="1">
    <w:name w:val="Naslov 3 Znak"/>
    <w:basedOn w:val="Privzetapisavaodstavka"/>
    <w:link w:val="Naslov3"/>
    <w:uiPriority w:val="9"/>
    <w:rsid w:val="0015764A"/>
    <w:rPr>
      <w:rFonts w:ascii="Times New Roman" w:cs="Times New Roman" w:eastAsia="Times New Roman" w:hAnsi="Times New Roman"/>
      <w:b w:val="1"/>
      <w:bCs w:val="1"/>
      <w:sz w:val="27"/>
      <w:szCs w:val="27"/>
      <w:lang w:eastAsia="sl-SI"/>
    </w:rPr>
  </w:style>
  <w:style w:type="paragraph" w:styleId="Navadensplet">
    <w:name w:val="Normal (Web)"/>
    <w:basedOn w:val="Navaden"/>
    <w:uiPriority w:val="99"/>
    <w:semiHidden w:val="1"/>
    <w:unhideWhenUsed w:val="1"/>
    <w:rsid w:val="0015764A"/>
    <w:pPr>
      <w:spacing w:after="100" w:afterAutospacing="1" w:before="100" w:beforeAutospacing="1" w:line="240" w:lineRule="auto"/>
    </w:pPr>
    <w:rPr>
      <w:rFonts w:ascii="Times New Roman" w:cs="Times New Roman" w:eastAsia="Times New Roman" w:hAnsi="Times New Roman"/>
      <w:sz w:val="24"/>
      <w:szCs w:val="24"/>
      <w:lang w:eastAsia="sl-SI"/>
    </w:rPr>
  </w:style>
  <w:style w:type="character" w:styleId="Poudarek">
    <w:name w:val="Emphasis"/>
    <w:basedOn w:val="Privzetapisavaodstavka"/>
    <w:uiPriority w:val="20"/>
    <w:qFormat w:val="1"/>
    <w:rsid w:val="0015764A"/>
    <w:rPr>
      <w:i w:val="1"/>
      <w:iCs w:val="1"/>
    </w:rPr>
  </w:style>
  <w:style w:type="character" w:styleId="Krepko">
    <w:name w:val="Strong"/>
    <w:basedOn w:val="Privzetapisavaodstavka"/>
    <w:uiPriority w:val="22"/>
    <w:qFormat w:val="1"/>
    <w:rsid w:val="0015764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vLaxp2VU1L1AkhRxhscViA6zw==">CgMxLjAyDmguZGZrbXpveWx5MmZxOAByITEwcEd2Z1VDRVB4MkI1YnFBeFdSWWNjbEQyU3N3WGtwVg==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2025-10-07T08:07:00Z</dcterms:created>
  <dc:creator>Andraž Ožbej Sara</dc:creator>
</cp:coreProperties>
</file>