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DA8028" w14:textId="73FBD662" w:rsidR="00410334" w:rsidRDefault="00410334">
      <w:pPr>
        <w:rPr>
          <w:i/>
          <w:iCs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sz w:val="23"/>
          <w:szCs w:val="23"/>
          <w:lang w:eastAsia="sl-SI"/>
        </w:rPr>
        <w:t>Yana</w:t>
      </w:r>
      <w:proofErr w:type="spellEnd"/>
      <w:r>
        <w:rPr>
          <w:rFonts w:ascii="Times New Roman" w:eastAsia="Times New Roman" w:hAnsi="Times New Roman" w:cs="Times New Roman"/>
          <w:b/>
          <w:sz w:val="23"/>
          <w:szCs w:val="23"/>
          <w:lang w:eastAsia="sl-SI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3"/>
          <w:szCs w:val="23"/>
          <w:lang w:eastAsia="sl-SI"/>
        </w:rPr>
        <w:t>Trubiichuk</w:t>
      </w:r>
      <w:proofErr w:type="spellEnd"/>
      <w:r>
        <w:rPr>
          <w:rFonts w:eastAsia="Times New Roman"/>
        </w:rPr>
        <w:t>,</w:t>
      </w:r>
      <w:r>
        <w:rPr>
          <w:rFonts w:ascii="Times New Roman" w:eastAsia="Times New Roman" w:hAnsi="Times New Roman" w:cs="Times New Roman"/>
          <w:sz w:val="23"/>
          <w:szCs w:val="23"/>
          <w:lang w:eastAsia="sl-SI"/>
        </w:rPr>
        <w:t xml:space="preserve"> Caritas SPES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sl-SI"/>
        </w:rPr>
        <w:t>Ukraine</w:t>
      </w:r>
      <w:proofErr w:type="spellEnd"/>
    </w:p>
    <w:p w14:paraId="66736AF3" w14:textId="77777777" w:rsidR="00410334" w:rsidRDefault="00410334">
      <w:pPr>
        <w:rPr>
          <w:i/>
          <w:iCs/>
          <w:lang w:val="en-US"/>
        </w:rPr>
      </w:pPr>
    </w:p>
    <w:p w14:paraId="5223866B" w14:textId="581F010F" w:rsidR="0029623F" w:rsidRPr="00DF7AAF" w:rsidRDefault="00DF7AAF">
      <w:pPr>
        <w:rPr>
          <w:i/>
          <w:iCs/>
          <w:lang w:val="en-US"/>
        </w:rPr>
      </w:pPr>
      <w:r>
        <w:rPr>
          <w:i/>
          <w:iCs/>
          <w:lang w:val="en-US"/>
        </w:rPr>
        <w:t>*</w:t>
      </w:r>
      <w:r w:rsidR="002351AC" w:rsidRPr="00DF7AAF">
        <w:rPr>
          <w:i/>
          <w:iCs/>
          <w:lang w:val="en-US"/>
        </w:rPr>
        <w:t xml:space="preserve">Slovenian press </w:t>
      </w:r>
      <w:r>
        <w:rPr>
          <w:i/>
          <w:iCs/>
          <w:lang w:val="en-US"/>
        </w:rPr>
        <w:t>conference*</w:t>
      </w:r>
    </w:p>
    <w:p w14:paraId="37C29D45" w14:textId="77777777" w:rsidR="002351AC" w:rsidRPr="002351AC" w:rsidRDefault="002351AC">
      <w:pPr>
        <w:rPr>
          <w:lang w:val="en-US"/>
        </w:rPr>
      </w:pPr>
    </w:p>
    <w:p w14:paraId="78FA12E9" w14:textId="1AF5D4A9" w:rsidR="002351AC" w:rsidRPr="00854739" w:rsidRDefault="002351AC">
      <w:pPr>
        <w:rPr>
          <w:b/>
          <w:bCs/>
          <w:lang w:val="en-US"/>
        </w:rPr>
      </w:pPr>
      <w:r w:rsidRPr="00854739">
        <w:rPr>
          <w:b/>
          <w:bCs/>
          <w:lang w:val="en-US"/>
        </w:rPr>
        <w:t>Vacation for the group of 50 children from 29</w:t>
      </w:r>
      <w:r w:rsidRPr="00854739">
        <w:rPr>
          <w:b/>
          <w:bCs/>
          <w:vertAlign w:val="superscript"/>
          <w:lang w:val="en-US"/>
        </w:rPr>
        <w:t>th</w:t>
      </w:r>
      <w:r w:rsidRPr="00854739">
        <w:rPr>
          <w:b/>
          <w:bCs/>
          <w:lang w:val="en-US"/>
        </w:rPr>
        <w:t xml:space="preserve"> – 9</w:t>
      </w:r>
      <w:r w:rsidRPr="00854739">
        <w:rPr>
          <w:b/>
          <w:bCs/>
          <w:vertAlign w:val="superscript"/>
          <w:lang w:val="en-US"/>
        </w:rPr>
        <w:t>th</w:t>
      </w:r>
      <w:r w:rsidRPr="00854739">
        <w:rPr>
          <w:b/>
          <w:bCs/>
          <w:lang w:val="en-US"/>
        </w:rPr>
        <w:t xml:space="preserve"> July in </w:t>
      </w:r>
      <w:proofErr w:type="spellStart"/>
      <w:r w:rsidRPr="00854739">
        <w:rPr>
          <w:b/>
          <w:bCs/>
          <w:lang w:val="en-US"/>
        </w:rPr>
        <w:t>Strunjan</w:t>
      </w:r>
      <w:proofErr w:type="spellEnd"/>
    </w:p>
    <w:p w14:paraId="7624083C" w14:textId="77777777" w:rsidR="002351AC" w:rsidRDefault="002351AC">
      <w:pPr>
        <w:rPr>
          <w:lang w:val="en-US"/>
        </w:rPr>
      </w:pPr>
    </w:p>
    <w:p w14:paraId="735E3FB2" w14:textId="14EC301E" w:rsidR="002351AC" w:rsidRDefault="002351AC">
      <w:pPr>
        <w:rPr>
          <w:lang w:val="en-US"/>
        </w:rPr>
      </w:pPr>
      <w:r>
        <w:rPr>
          <w:lang w:val="en-US"/>
        </w:rPr>
        <w:t>50 children are coming from various cities and locations around Kyiv and from Kyiv itself. 28 girls and 22 boys:</w:t>
      </w:r>
    </w:p>
    <w:p w14:paraId="7B2C85B7" w14:textId="222DF1B3" w:rsidR="002351AC" w:rsidRDefault="002351AC" w:rsidP="002351AC">
      <w:pPr>
        <w:rPr>
          <w:lang w:val="en-US"/>
        </w:rPr>
      </w:pPr>
      <w:r>
        <w:rPr>
          <w:lang w:val="en-US"/>
        </w:rPr>
        <w:t>13 children are from the big families with 3+ kids</w:t>
      </w:r>
    </w:p>
    <w:p w14:paraId="111A806C" w14:textId="579E2D47" w:rsidR="002351AC" w:rsidRDefault="002351AC" w:rsidP="002351AC">
      <w:pPr>
        <w:rPr>
          <w:lang w:val="en-US"/>
        </w:rPr>
      </w:pPr>
      <w:r>
        <w:rPr>
          <w:lang w:val="en-US"/>
        </w:rPr>
        <w:t>6 children are from the families where at least one parent is in army</w:t>
      </w:r>
    </w:p>
    <w:p w14:paraId="46F58555" w14:textId="76F087B4" w:rsidR="002351AC" w:rsidRDefault="002351AC" w:rsidP="002351AC">
      <w:pPr>
        <w:rPr>
          <w:lang w:val="en-US"/>
        </w:rPr>
      </w:pPr>
      <w:r>
        <w:rPr>
          <w:lang w:val="en-US"/>
        </w:rPr>
        <w:t>1 child from the family with damaged household because of the war</w:t>
      </w:r>
    </w:p>
    <w:p w14:paraId="1635648D" w14:textId="340D9B4C" w:rsidR="002351AC" w:rsidRDefault="002351AC" w:rsidP="002351AC">
      <w:pPr>
        <w:rPr>
          <w:lang w:val="en-US"/>
        </w:rPr>
      </w:pPr>
      <w:proofErr w:type="gramStart"/>
      <w:r>
        <w:rPr>
          <w:lang w:val="en-US"/>
        </w:rPr>
        <w:t xml:space="preserve">23 children from families which have lost partially or entirely their regular source of income because of </w:t>
      </w:r>
      <w:r w:rsidR="003B31E0">
        <w:rPr>
          <w:lang w:val="en-US"/>
        </w:rPr>
        <w:t xml:space="preserve">the </w:t>
      </w:r>
      <w:r>
        <w:rPr>
          <w:lang w:val="en-US"/>
        </w:rPr>
        <w:t>war or relocation.</w:t>
      </w:r>
      <w:proofErr w:type="gramEnd"/>
    </w:p>
    <w:p w14:paraId="641FB4F4" w14:textId="59876259" w:rsidR="002351AC" w:rsidRDefault="002351AC" w:rsidP="002351AC">
      <w:pPr>
        <w:rPr>
          <w:lang w:val="en-US"/>
        </w:rPr>
      </w:pPr>
      <w:r>
        <w:rPr>
          <w:lang w:val="en-US"/>
        </w:rPr>
        <w:t xml:space="preserve">7 children are coming from families with vulnerable conditions: parents working in the emergency services, children with disabilities or coming </w:t>
      </w:r>
      <w:r w:rsidRPr="002351AC">
        <w:rPr>
          <w:lang w:val="en-US"/>
        </w:rPr>
        <w:t>from the territory of possible and active hostilities.</w:t>
      </w:r>
    </w:p>
    <w:p w14:paraId="336124BB" w14:textId="77777777" w:rsidR="002351AC" w:rsidRDefault="002351AC" w:rsidP="002351AC">
      <w:pPr>
        <w:rPr>
          <w:lang w:val="en-US"/>
        </w:rPr>
      </w:pPr>
    </w:p>
    <w:p w14:paraId="15F63A79" w14:textId="3DCE687A" w:rsidR="002351AC" w:rsidRDefault="002351AC" w:rsidP="003B31E0">
      <w:pPr>
        <w:jc w:val="both"/>
        <w:rPr>
          <w:lang w:val="en-US"/>
        </w:rPr>
      </w:pPr>
      <w:r>
        <w:rPr>
          <w:lang w:val="en-US"/>
        </w:rPr>
        <w:t xml:space="preserve">The children from the Kyiv suburbs were invited to participate in this project since many of them have stayed in Kyiv and the </w:t>
      </w:r>
      <w:r w:rsidR="00DF7AAF">
        <w:rPr>
          <w:lang w:val="en-US"/>
        </w:rPr>
        <w:t>nearby towns</w:t>
      </w:r>
      <w:r>
        <w:rPr>
          <w:lang w:val="en-US"/>
        </w:rPr>
        <w:t xml:space="preserve"> during the Russian occupation of the region from February till April 2022. </w:t>
      </w:r>
      <w:r w:rsidR="003B31E0">
        <w:rPr>
          <w:lang w:val="en-US"/>
        </w:rPr>
        <w:t xml:space="preserve">Some of the participants are from Irpin and Bucha village which are now known for the whole world for its atrocities and killing which </w:t>
      </w:r>
      <w:proofErr w:type="spellStart"/>
      <w:proofErr w:type="gramStart"/>
      <w:r w:rsidR="003B31E0">
        <w:rPr>
          <w:lang w:val="en-US"/>
        </w:rPr>
        <w:t>russians</w:t>
      </w:r>
      <w:proofErr w:type="spellEnd"/>
      <w:proofErr w:type="gramEnd"/>
      <w:r w:rsidR="003B31E0">
        <w:rPr>
          <w:lang w:val="en-US"/>
        </w:rPr>
        <w:t xml:space="preserve"> have bring to this small towns. </w:t>
      </w:r>
      <w:r w:rsidR="003B31E0" w:rsidRPr="003B31E0">
        <w:rPr>
          <w:lang w:val="en-US"/>
        </w:rPr>
        <w:t xml:space="preserve">According to </w:t>
      </w:r>
      <w:r w:rsidR="003B31E0">
        <w:rPr>
          <w:lang w:val="en-US"/>
        </w:rPr>
        <w:t>Ukrainian</w:t>
      </w:r>
      <w:r w:rsidR="003B31E0" w:rsidRPr="003B31E0">
        <w:rPr>
          <w:lang w:val="en-US"/>
        </w:rPr>
        <w:t xml:space="preserve"> authorities, </w:t>
      </w:r>
      <w:r w:rsidR="003B31E0">
        <w:rPr>
          <w:lang w:val="en-US"/>
        </w:rPr>
        <w:t xml:space="preserve">only in Bucha </w:t>
      </w:r>
      <w:r w:rsidR="003B31E0" w:rsidRPr="003B31E0">
        <w:rPr>
          <w:lang w:val="en-US"/>
        </w:rPr>
        <w:t>458 bodies have been recovered from the town, including 9 children under the age of 18; among the victims, 419 people were killed with weapons and 39 appeared to have died of natural causes, possibly related to the occupation.</w:t>
      </w:r>
      <w:r w:rsidR="003B31E0">
        <w:rPr>
          <w:lang w:val="en-US"/>
        </w:rPr>
        <w:t xml:space="preserve"> </w:t>
      </w:r>
      <w:r w:rsidR="003B31E0" w:rsidRPr="003B31E0">
        <w:rPr>
          <w:lang w:val="en-US"/>
        </w:rPr>
        <w:t>In Irpin itself, the bodies of 290 civilian victims have been found and witnesses and prosecutors tell of a month of terror in a narrow zone in the town's south-western quarter. A disproportionate number of victims were women.</w:t>
      </w:r>
      <w:r w:rsidR="003B31E0">
        <w:rPr>
          <w:lang w:val="en-US"/>
        </w:rPr>
        <w:t xml:space="preserve"> These only a couple of Kyiv’s surroundings which has witnessed a brutal invasion and </w:t>
      </w:r>
      <w:r w:rsidR="00DF7AAF">
        <w:rPr>
          <w:lang w:val="en-US"/>
        </w:rPr>
        <w:t xml:space="preserve">unprecedent mass killing, therefore the intension was to take the children from these region and provide them at least some short-time vacations abroad. </w:t>
      </w:r>
      <w:r w:rsidR="00DF7AAF" w:rsidRPr="00A271A0">
        <w:rPr>
          <w:rFonts w:ascii="Calibri" w:hAnsi="Calibri"/>
          <w:color w:val="000000"/>
        </w:rPr>
        <w:t xml:space="preserve">There is not a single aspect of children’s lives that the </w:t>
      </w:r>
      <w:r w:rsidR="00DF7AAF" w:rsidRPr="00DF7AAF">
        <w:rPr>
          <w:rFonts w:ascii="Calibri" w:hAnsi="Calibri"/>
          <w:color w:val="000000"/>
          <w:lang w:val="en-US"/>
        </w:rPr>
        <w:t>war</w:t>
      </w:r>
      <w:r w:rsidR="00DF7AAF" w:rsidRPr="00A271A0">
        <w:rPr>
          <w:rFonts w:ascii="Calibri" w:hAnsi="Calibri"/>
          <w:color w:val="000000"/>
        </w:rPr>
        <w:t xml:space="preserve"> has not impacted, with children killed, injured, forced from their homes, missing out on critical education and denied the benefits of a safe and secure environment.</w:t>
      </w:r>
      <w:r w:rsidR="00DF7AAF" w:rsidRPr="00EB6CC3">
        <w:rPr>
          <w:rFonts w:ascii="Calibri" w:hAnsi="Calibri"/>
          <w:color w:val="000000"/>
        </w:rPr>
        <w:t xml:space="preserve"> The war is also having a devastating impact on the mental health </w:t>
      </w:r>
      <w:proofErr w:type="spellStart"/>
      <w:r w:rsidR="00DF7AAF" w:rsidRPr="00EB6CC3">
        <w:rPr>
          <w:rFonts w:ascii="Calibri" w:hAnsi="Calibri"/>
          <w:color w:val="000000"/>
        </w:rPr>
        <w:t>and</w:t>
      </w:r>
      <w:proofErr w:type="spellEnd"/>
      <w:r w:rsidR="00DF7AAF" w:rsidRPr="00EB6CC3">
        <w:rPr>
          <w:rFonts w:ascii="Calibri" w:hAnsi="Calibri"/>
          <w:color w:val="000000"/>
        </w:rPr>
        <w:t xml:space="preserve"> </w:t>
      </w:r>
      <w:proofErr w:type="spellStart"/>
      <w:r w:rsidR="00DF7AAF" w:rsidRPr="00EB6CC3">
        <w:rPr>
          <w:rFonts w:ascii="Calibri" w:hAnsi="Calibri"/>
          <w:color w:val="000000"/>
        </w:rPr>
        <w:t>well</w:t>
      </w:r>
      <w:proofErr w:type="spellEnd"/>
      <w:r w:rsidR="00DF7AAF" w:rsidRPr="00EB6CC3">
        <w:rPr>
          <w:rFonts w:ascii="Calibri" w:hAnsi="Calibri"/>
          <w:color w:val="000000"/>
        </w:rPr>
        <w:t>-</w:t>
      </w:r>
      <w:proofErr w:type="spellStart"/>
      <w:r w:rsidR="00DF7AAF" w:rsidRPr="00EB6CC3">
        <w:rPr>
          <w:rFonts w:ascii="Calibri" w:hAnsi="Calibri"/>
          <w:color w:val="000000"/>
        </w:rPr>
        <w:t>being</w:t>
      </w:r>
      <w:proofErr w:type="spellEnd"/>
      <w:r w:rsidR="00DF7AAF" w:rsidRPr="00EB6CC3">
        <w:rPr>
          <w:rFonts w:ascii="Calibri" w:hAnsi="Calibri"/>
          <w:color w:val="000000"/>
        </w:rPr>
        <w:t xml:space="preserve"> </w:t>
      </w:r>
      <w:proofErr w:type="spellStart"/>
      <w:r w:rsidR="00DF7AAF" w:rsidRPr="00EB6CC3">
        <w:rPr>
          <w:rFonts w:ascii="Calibri" w:hAnsi="Calibri"/>
          <w:color w:val="000000"/>
        </w:rPr>
        <w:t>of</w:t>
      </w:r>
      <w:proofErr w:type="spellEnd"/>
      <w:r w:rsidR="00DF7AAF" w:rsidRPr="00EB6CC3">
        <w:rPr>
          <w:rFonts w:ascii="Calibri" w:hAnsi="Calibri"/>
          <w:color w:val="000000"/>
        </w:rPr>
        <w:t xml:space="preserve"> </w:t>
      </w:r>
      <w:proofErr w:type="spellStart"/>
      <w:r w:rsidR="00DF7AAF" w:rsidRPr="00EB6CC3">
        <w:rPr>
          <w:rFonts w:ascii="Calibri" w:hAnsi="Calibri"/>
          <w:color w:val="000000"/>
        </w:rPr>
        <w:t>children</w:t>
      </w:r>
      <w:proofErr w:type="spellEnd"/>
      <w:r w:rsidR="00DF7AAF" w:rsidRPr="00EB6CC3">
        <w:rPr>
          <w:rFonts w:ascii="Calibri" w:hAnsi="Calibri"/>
          <w:color w:val="000000"/>
        </w:rPr>
        <w:t>.</w:t>
      </w:r>
    </w:p>
    <w:p w14:paraId="79FA62F0" w14:textId="77777777" w:rsidR="00DF7AAF" w:rsidRDefault="00DF7AAF" w:rsidP="003B31E0">
      <w:pPr>
        <w:jc w:val="both"/>
        <w:rPr>
          <w:lang w:val="en-US"/>
        </w:rPr>
      </w:pPr>
    </w:p>
    <w:p w14:paraId="77715FEF" w14:textId="73773BB3" w:rsidR="00DF7AAF" w:rsidRDefault="00DF7AAF" w:rsidP="003B31E0">
      <w:pPr>
        <w:jc w:val="both"/>
        <w:rPr>
          <w:lang w:val="en-US"/>
        </w:rPr>
      </w:pPr>
      <w:r>
        <w:rPr>
          <w:lang w:val="en-US"/>
        </w:rPr>
        <w:t xml:space="preserve">Some of the aims that we follow for this project: </w:t>
      </w:r>
    </w:p>
    <w:p w14:paraId="4AAA94D6" w14:textId="45FB769B" w:rsidR="00DF7AAF" w:rsidRDefault="00DF7AAF" w:rsidP="00DF7AAF">
      <w:pPr>
        <w:pStyle w:val="Standard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/>
          <w:color w:val="000000"/>
        </w:rPr>
      </w:pPr>
      <w:r w:rsidRPr="00854739">
        <w:rPr>
          <w:rFonts w:ascii="Calibri" w:hAnsi="Calibri"/>
          <w:b/>
          <w:bCs/>
          <w:color w:val="000000"/>
        </w:rPr>
        <w:t>Safety and well-being</w:t>
      </w:r>
      <w:r w:rsidRPr="007212C7">
        <w:rPr>
          <w:rFonts w:ascii="Calibri" w:hAnsi="Calibri"/>
          <w:color w:val="000000"/>
        </w:rPr>
        <w:t>:</w:t>
      </w:r>
      <w:r>
        <w:rPr>
          <w:rFonts w:ascii="Calibri" w:hAnsi="Calibri"/>
          <w:color w:val="000000"/>
        </w:rPr>
        <w:t xml:space="preserve"> </w:t>
      </w:r>
      <w:r w:rsidRPr="007212C7">
        <w:rPr>
          <w:rFonts w:ascii="Calibri" w:hAnsi="Calibri"/>
          <w:color w:val="000000"/>
        </w:rPr>
        <w:t xml:space="preserve">By sending them abroad, </w:t>
      </w:r>
      <w:r>
        <w:rPr>
          <w:rFonts w:ascii="Calibri" w:hAnsi="Calibri"/>
          <w:color w:val="000000"/>
        </w:rPr>
        <w:t>we</w:t>
      </w:r>
      <w:r w:rsidRPr="007212C7">
        <w:rPr>
          <w:rFonts w:ascii="Calibri" w:hAnsi="Calibri"/>
          <w:color w:val="000000"/>
        </w:rPr>
        <w:t xml:space="preserve"> aim to provide a secure and peaceful environment where they can temporarily escape the effects of the war, experience a different culture, and engage in recreational activities. </w:t>
      </w:r>
    </w:p>
    <w:p w14:paraId="1EAE6E24" w14:textId="5B01E9E7" w:rsidR="00DF7AAF" w:rsidRDefault="00DF7AAF" w:rsidP="00DF7AAF">
      <w:pPr>
        <w:pStyle w:val="Standard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/>
          <w:color w:val="000000"/>
        </w:rPr>
      </w:pPr>
      <w:r w:rsidRPr="00854739">
        <w:rPr>
          <w:rFonts w:ascii="Calibri" w:hAnsi="Calibri"/>
          <w:b/>
          <w:bCs/>
          <w:color w:val="000000"/>
        </w:rPr>
        <w:t>Psychological support:</w:t>
      </w:r>
      <w:r w:rsidRPr="007212C7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we want</w:t>
      </w:r>
      <w:r w:rsidRPr="007212C7">
        <w:rPr>
          <w:rFonts w:ascii="Calibri" w:hAnsi="Calibri"/>
          <w:color w:val="000000"/>
        </w:rPr>
        <w:t xml:space="preserve"> to provide psychological support to the children who have been affected by the war. This activity can serve as a form of respite and offer them an opportunity to relax</w:t>
      </w:r>
      <w:r>
        <w:rPr>
          <w:rFonts w:ascii="Calibri" w:hAnsi="Calibri"/>
          <w:color w:val="000000"/>
        </w:rPr>
        <w:t xml:space="preserve"> </w:t>
      </w:r>
      <w:r w:rsidRPr="007212C7">
        <w:rPr>
          <w:rFonts w:ascii="Calibri" w:hAnsi="Calibri"/>
          <w:color w:val="000000"/>
        </w:rPr>
        <w:t>and process their emotions in a supportive environment.</w:t>
      </w:r>
    </w:p>
    <w:p w14:paraId="1488600F" w14:textId="403A3ABD" w:rsidR="00DF7AAF" w:rsidRDefault="00DF7AAF" w:rsidP="00DF7AAF">
      <w:pPr>
        <w:pStyle w:val="Standard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/>
          <w:color w:val="000000"/>
        </w:rPr>
      </w:pPr>
      <w:r w:rsidRPr="00854739">
        <w:rPr>
          <w:rFonts w:ascii="Calibri" w:hAnsi="Calibri"/>
          <w:b/>
          <w:bCs/>
          <w:color w:val="000000"/>
        </w:rPr>
        <w:t>Educational and cultural enrichment</w:t>
      </w:r>
      <w:r w:rsidRPr="005A1970">
        <w:rPr>
          <w:rFonts w:ascii="Calibri" w:hAnsi="Calibri"/>
          <w:color w:val="000000"/>
        </w:rPr>
        <w:t xml:space="preserve">: Sending children abroad </w:t>
      </w:r>
      <w:r>
        <w:rPr>
          <w:rFonts w:ascii="Calibri" w:hAnsi="Calibri"/>
          <w:color w:val="000000"/>
        </w:rPr>
        <w:t>will</w:t>
      </w:r>
      <w:r w:rsidRPr="005A1970">
        <w:rPr>
          <w:rFonts w:ascii="Calibri" w:hAnsi="Calibri"/>
          <w:color w:val="000000"/>
        </w:rPr>
        <w:t xml:space="preserve"> expose them to new cultures, languages, and experiences, promoting their personal growth and broadening their horizons. The objective </w:t>
      </w:r>
      <w:r>
        <w:rPr>
          <w:rFonts w:ascii="Calibri" w:hAnsi="Calibri"/>
          <w:color w:val="000000"/>
        </w:rPr>
        <w:t>here is to</w:t>
      </w:r>
      <w:r w:rsidRPr="005A1970">
        <w:rPr>
          <w:rFonts w:ascii="Calibri" w:hAnsi="Calibri"/>
          <w:color w:val="000000"/>
        </w:rPr>
        <w:t xml:space="preserve"> foster intercultural understanding and tolerance, enhancing their education and overall development. </w:t>
      </w:r>
    </w:p>
    <w:p w14:paraId="6CD91CAB" w14:textId="77777777" w:rsidR="00854739" w:rsidRDefault="00DF7AAF" w:rsidP="00854739">
      <w:pPr>
        <w:pStyle w:val="Standard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/>
          <w:color w:val="000000"/>
        </w:rPr>
      </w:pPr>
      <w:r w:rsidRPr="00854739">
        <w:rPr>
          <w:rFonts w:ascii="Calibri" w:hAnsi="Calibri"/>
          <w:b/>
          <w:bCs/>
          <w:color w:val="000000"/>
        </w:rPr>
        <w:t>Peacebuilding and conflict resolution</w:t>
      </w:r>
      <w:r w:rsidRPr="005A1970">
        <w:rPr>
          <w:rFonts w:ascii="Calibri" w:hAnsi="Calibri"/>
          <w:color w:val="000000"/>
        </w:rPr>
        <w:t>:</w:t>
      </w:r>
      <w:r>
        <w:rPr>
          <w:rFonts w:ascii="Calibri" w:hAnsi="Calibri"/>
          <w:color w:val="000000"/>
        </w:rPr>
        <w:t xml:space="preserve"> this project </w:t>
      </w:r>
      <w:r w:rsidRPr="005A1970">
        <w:rPr>
          <w:rFonts w:ascii="Calibri" w:hAnsi="Calibri"/>
          <w:color w:val="000000"/>
        </w:rPr>
        <w:t>aim</w:t>
      </w:r>
      <w:r>
        <w:rPr>
          <w:rFonts w:ascii="Calibri" w:hAnsi="Calibri"/>
          <w:color w:val="000000"/>
        </w:rPr>
        <w:t>s</w:t>
      </w:r>
      <w:r w:rsidRPr="005A1970">
        <w:rPr>
          <w:rFonts w:ascii="Calibri" w:hAnsi="Calibri"/>
          <w:color w:val="000000"/>
        </w:rPr>
        <w:t xml:space="preserve"> to contribute to peacebuilding efforts. By bringing children from different backgrounds together in a neutral setting, </w:t>
      </w:r>
      <w:r>
        <w:rPr>
          <w:rFonts w:ascii="Calibri" w:hAnsi="Calibri"/>
          <w:color w:val="000000"/>
        </w:rPr>
        <w:t xml:space="preserve">we </w:t>
      </w:r>
      <w:r>
        <w:rPr>
          <w:rFonts w:ascii="Calibri" w:hAnsi="Calibri"/>
          <w:color w:val="000000"/>
        </w:rPr>
        <w:lastRenderedPageBreak/>
        <w:t>will</w:t>
      </w:r>
      <w:r w:rsidRPr="005A1970">
        <w:rPr>
          <w:rFonts w:ascii="Calibri" w:hAnsi="Calibri"/>
          <w:color w:val="000000"/>
        </w:rPr>
        <w:t xml:space="preserve"> encourage dialogue, friendship, and cooperation, promoting long-term peace and understanding. </w:t>
      </w:r>
    </w:p>
    <w:p w14:paraId="625ECCFF" w14:textId="77777777" w:rsidR="00410334" w:rsidRDefault="00410334" w:rsidP="00854739">
      <w:pPr>
        <w:pStyle w:val="Standard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Theme="minorHAnsi" w:hAnsiTheme="minorHAnsi" w:cstheme="minorBidi"/>
          <w:b/>
          <w:bCs/>
          <w:i/>
          <w:iCs/>
          <w:kern w:val="2"/>
          <w:lang w:eastAsia="en-US"/>
          <w14:ligatures w14:val="standardContextual"/>
        </w:rPr>
      </w:pPr>
    </w:p>
    <w:p w14:paraId="375EF33A" w14:textId="580936C4" w:rsidR="00850EB8" w:rsidRDefault="00850EB8" w:rsidP="00410334">
      <w:pPr>
        <w:pStyle w:val="Standard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Theme="minorHAnsi" w:hAnsiTheme="minorHAnsi" w:cstheme="minorBidi"/>
          <w:b/>
          <w:bCs/>
          <w:i/>
          <w:iCs/>
          <w:kern w:val="2"/>
          <w:lang w:eastAsia="en-US"/>
          <w14:ligatures w14:val="standardContextual"/>
        </w:rPr>
      </w:pPr>
      <w:r w:rsidRPr="00410334">
        <w:rPr>
          <w:rFonts w:asciiTheme="minorHAnsi" w:eastAsiaTheme="minorHAnsi" w:hAnsiTheme="minorHAnsi" w:cstheme="minorBidi"/>
          <w:b/>
          <w:bCs/>
          <w:i/>
          <w:iCs/>
          <w:kern w:val="2"/>
          <w:lang w:eastAsia="en-US"/>
          <w14:ligatures w14:val="standardContextual"/>
        </w:rPr>
        <w:t>Caritas-</w:t>
      </w:r>
      <w:proofErr w:type="spellStart"/>
      <w:r w:rsidRPr="00410334">
        <w:rPr>
          <w:rFonts w:asciiTheme="minorHAnsi" w:eastAsiaTheme="minorHAnsi" w:hAnsiTheme="minorHAnsi" w:cstheme="minorBidi"/>
          <w:b/>
          <w:bCs/>
          <w:i/>
          <w:iCs/>
          <w:kern w:val="2"/>
          <w:lang w:eastAsia="en-US"/>
          <w14:ligatures w14:val="standardContextual"/>
        </w:rPr>
        <w:t>Spes</w:t>
      </w:r>
      <w:proofErr w:type="spellEnd"/>
      <w:r w:rsidRPr="00410334">
        <w:rPr>
          <w:rFonts w:asciiTheme="minorHAnsi" w:eastAsiaTheme="minorHAnsi" w:hAnsiTheme="minorHAnsi" w:cstheme="minorBidi"/>
          <w:b/>
          <w:bCs/>
          <w:i/>
          <w:iCs/>
          <w:kern w:val="2"/>
          <w:lang w:eastAsia="en-US"/>
          <w14:ligatures w14:val="standardContextual"/>
        </w:rPr>
        <w:t xml:space="preserve"> </w:t>
      </w:r>
      <w:r w:rsidR="00C2590A" w:rsidRPr="00410334">
        <w:rPr>
          <w:rFonts w:asciiTheme="minorHAnsi" w:eastAsiaTheme="minorHAnsi" w:hAnsiTheme="minorHAnsi" w:cstheme="minorBidi"/>
          <w:b/>
          <w:bCs/>
          <w:i/>
          <w:iCs/>
          <w:kern w:val="2"/>
          <w:lang w:eastAsia="en-US"/>
          <w14:ligatures w14:val="standardContextual"/>
        </w:rPr>
        <w:t xml:space="preserve">Ukraine </w:t>
      </w:r>
      <w:r w:rsidR="00410334">
        <w:rPr>
          <w:rFonts w:asciiTheme="minorHAnsi" w:eastAsiaTheme="minorHAnsi" w:hAnsiTheme="minorHAnsi" w:cstheme="minorBidi"/>
          <w:b/>
          <w:bCs/>
          <w:i/>
          <w:iCs/>
          <w:kern w:val="2"/>
          <w:lang w:eastAsia="en-US"/>
          <w14:ligatures w14:val="standardContextual"/>
        </w:rPr>
        <w:t xml:space="preserve">humanitarian response </w:t>
      </w:r>
      <w:r w:rsidR="00C2590A" w:rsidRPr="00410334">
        <w:rPr>
          <w:rFonts w:asciiTheme="minorHAnsi" w:eastAsiaTheme="minorHAnsi" w:hAnsiTheme="minorHAnsi" w:cstheme="minorBidi"/>
          <w:b/>
          <w:bCs/>
          <w:i/>
          <w:iCs/>
          <w:kern w:val="2"/>
          <w:lang w:eastAsia="en-US"/>
          <w14:ligatures w14:val="standardContextual"/>
        </w:rPr>
        <w:t>from beginning of war</w:t>
      </w:r>
      <w:r w:rsidR="00410334">
        <w:rPr>
          <w:rFonts w:asciiTheme="minorHAnsi" w:eastAsiaTheme="minorHAnsi" w:hAnsiTheme="minorHAnsi" w:cstheme="minorBidi"/>
          <w:b/>
          <w:bCs/>
          <w:i/>
          <w:iCs/>
          <w:kern w:val="2"/>
          <w:lang w:eastAsia="en-US"/>
          <w14:ligatures w14:val="standardContextual"/>
        </w:rPr>
        <w:t xml:space="preserve"> </w:t>
      </w:r>
    </w:p>
    <w:p w14:paraId="220D655D" w14:textId="77777777" w:rsidR="00410334" w:rsidRPr="00410334" w:rsidRDefault="00410334" w:rsidP="00410334">
      <w:pPr>
        <w:pStyle w:val="Standard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Theme="minorHAnsi" w:hAnsiTheme="minorHAnsi" w:cstheme="minorBidi"/>
          <w:b/>
          <w:bCs/>
          <w:i/>
          <w:iCs/>
          <w:kern w:val="2"/>
          <w:lang w:eastAsia="en-US"/>
          <w14:ligatures w14:val="standardContextual"/>
        </w:rPr>
      </w:pPr>
    </w:p>
    <w:p w14:paraId="4F79AFCE" w14:textId="2CF6C57A" w:rsidR="00850EB8" w:rsidRPr="00410334" w:rsidRDefault="00850EB8" w:rsidP="00850EB8">
      <w:pPr>
        <w:jc w:val="both"/>
        <w:rPr>
          <w:b/>
          <w:iCs/>
          <w:lang w:val="en-US"/>
        </w:rPr>
      </w:pPr>
      <w:r w:rsidRPr="00410334">
        <w:rPr>
          <w:b/>
          <w:iCs/>
          <w:lang w:val="en-US"/>
        </w:rPr>
        <w:t xml:space="preserve">40 shelters around the country </w:t>
      </w:r>
      <w:r w:rsidR="00410334" w:rsidRPr="00410334">
        <w:rPr>
          <w:b/>
          <w:iCs/>
          <w:lang w:val="en-US"/>
        </w:rPr>
        <w:t xml:space="preserve">with providing accommodation and services to internally </w:t>
      </w:r>
      <w:proofErr w:type="gramStart"/>
      <w:r w:rsidR="00410334" w:rsidRPr="00410334">
        <w:rPr>
          <w:b/>
          <w:iCs/>
          <w:lang w:val="en-US"/>
        </w:rPr>
        <w:t>displaced</w:t>
      </w:r>
      <w:proofErr w:type="gramEnd"/>
    </w:p>
    <w:p w14:paraId="0A5A3E91" w14:textId="4EDB47BE" w:rsidR="00850EB8" w:rsidRPr="00850EB8" w:rsidRDefault="00850EB8" w:rsidP="00850EB8">
      <w:pPr>
        <w:jc w:val="both"/>
        <w:rPr>
          <w:lang w:val="en-US"/>
        </w:rPr>
      </w:pPr>
      <w:r w:rsidRPr="00850EB8">
        <w:rPr>
          <w:lang w:val="en-US"/>
        </w:rPr>
        <w:t>284 015 </w:t>
      </w:r>
      <w:r>
        <w:rPr>
          <w:lang w:val="en-US"/>
        </w:rPr>
        <w:t>provided services</w:t>
      </w:r>
      <w:r w:rsidRPr="00850EB8">
        <w:rPr>
          <w:lang w:val="en-US"/>
        </w:rPr>
        <w:t> </w:t>
      </w:r>
    </w:p>
    <w:p w14:paraId="0219E459" w14:textId="273A7D82" w:rsidR="00850EB8" w:rsidRDefault="00850EB8" w:rsidP="00850EB8">
      <w:pPr>
        <w:jc w:val="both"/>
        <w:rPr>
          <w:lang w:val="en-US"/>
        </w:rPr>
      </w:pPr>
      <w:r w:rsidRPr="00850EB8">
        <w:rPr>
          <w:lang w:val="en-US"/>
        </w:rPr>
        <w:t xml:space="preserve">2729 </w:t>
      </w:r>
      <w:r w:rsidR="00410334">
        <w:rPr>
          <w:lang w:val="en-US"/>
        </w:rPr>
        <w:t xml:space="preserve">beneficiaries </w:t>
      </w:r>
    </w:p>
    <w:p w14:paraId="5DA083D6" w14:textId="77777777" w:rsidR="008C0429" w:rsidRDefault="008C0429" w:rsidP="00850EB8">
      <w:pPr>
        <w:jc w:val="both"/>
        <w:rPr>
          <w:lang w:val="en-US"/>
        </w:rPr>
      </w:pPr>
    </w:p>
    <w:p w14:paraId="6A364693" w14:textId="602DB9BD" w:rsidR="008C0429" w:rsidRPr="00410334" w:rsidRDefault="008C0429" w:rsidP="00850EB8">
      <w:pPr>
        <w:jc w:val="both"/>
        <w:rPr>
          <w:b/>
          <w:iCs/>
          <w:lang w:val="en-US"/>
        </w:rPr>
      </w:pPr>
      <w:r w:rsidRPr="00410334">
        <w:rPr>
          <w:b/>
          <w:iCs/>
          <w:lang w:val="en-US"/>
        </w:rPr>
        <w:t>Humanitarian centers</w:t>
      </w:r>
    </w:p>
    <w:p w14:paraId="223B6A38" w14:textId="2654032B" w:rsidR="008C0429" w:rsidRPr="008C0429" w:rsidRDefault="008C0429" w:rsidP="008C0429">
      <w:pPr>
        <w:jc w:val="both"/>
        <w:rPr>
          <w:lang w:val="en-US"/>
        </w:rPr>
      </w:pPr>
      <w:r w:rsidRPr="008C0429">
        <w:rPr>
          <w:lang w:val="en-US"/>
        </w:rPr>
        <w:t xml:space="preserve">41 </w:t>
      </w:r>
      <w:r>
        <w:rPr>
          <w:lang w:val="en-US"/>
        </w:rPr>
        <w:t>humanitarian centers</w:t>
      </w:r>
      <w:r w:rsidR="00C2590A">
        <w:rPr>
          <w:lang w:val="en-US"/>
        </w:rPr>
        <w:t xml:space="preserve"> where aid is delivered</w:t>
      </w:r>
    </w:p>
    <w:p w14:paraId="5C66AEDF" w14:textId="44899B08" w:rsidR="008C0429" w:rsidRPr="008C0429" w:rsidRDefault="008C0429" w:rsidP="008C0429">
      <w:pPr>
        <w:jc w:val="both"/>
        <w:rPr>
          <w:lang w:val="en-US"/>
        </w:rPr>
      </w:pPr>
      <w:r w:rsidRPr="008C0429">
        <w:rPr>
          <w:lang w:val="en-US"/>
        </w:rPr>
        <w:t xml:space="preserve">406 235 </w:t>
      </w:r>
      <w:r>
        <w:rPr>
          <w:lang w:val="en-US"/>
        </w:rPr>
        <w:t>food kits delivered</w:t>
      </w:r>
    </w:p>
    <w:p w14:paraId="577AEC47" w14:textId="6FE49CA8" w:rsidR="008C0429" w:rsidRDefault="008C0429" w:rsidP="008C0429">
      <w:pPr>
        <w:jc w:val="both"/>
        <w:rPr>
          <w:lang w:val="en-US"/>
        </w:rPr>
      </w:pPr>
      <w:r w:rsidRPr="008C0429">
        <w:rPr>
          <w:lang w:val="en-US"/>
        </w:rPr>
        <w:t xml:space="preserve">279 536 </w:t>
      </w:r>
      <w:r>
        <w:rPr>
          <w:lang w:val="en-US"/>
        </w:rPr>
        <w:t>hygiene kits delivered</w:t>
      </w:r>
    </w:p>
    <w:p w14:paraId="6D0C6820" w14:textId="732B8AB1" w:rsidR="00410334" w:rsidRDefault="00410334" w:rsidP="008C0429">
      <w:pPr>
        <w:jc w:val="both"/>
        <w:rPr>
          <w:lang w:val="en-US"/>
        </w:rPr>
      </w:pPr>
      <w:r>
        <w:rPr>
          <w:lang w:val="en-US"/>
        </w:rPr>
        <w:t>7</w:t>
      </w:r>
      <w:r w:rsidR="00E10F72">
        <w:rPr>
          <w:lang w:val="en-US"/>
        </w:rPr>
        <w:t>500 Vouchers del</w:t>
      </w:r>
      <w:r>
        <w:rPr>
          <w:lang w:val="en-US"/>
        </w:rPr>
        <w:t>ivered for the food and hygiene</w:t>
      </w:r>
    </w:p>
    <w:p w14:paraId="4154FF92" w14:textId="77777777" w:rsidR="008C0429" w:rsidRPr="00410334" w:rsidRDefault="008C0429" w:rsidP="008C0429">
      <w:pPr>
        <w:jc w:val="both"/>
        <w:rPr>
          <w:b/>
          <w:lang w:val="en-US"/>
        </w:rPr>
      </w:pPr>
    </w:p>
    <w:p w14:paraId="50936539" w14:textId="553B7DF9" w:rsidR="008C0429" w:rsidRPr="00410334" w:rsidRDefault="008C0429" w:rsidP="008C0429">
      <w:pPr>
        <w:jc w:val="both"/>
        <w:rPr>
          <w:b/>
          <w:iCs/>
          <w:lang w:val="en-US"/>
        </w:rPr>
      </w:pPr>
      <w:r w:rsidRPr="00410334">
        <w:rPr>
          <w:b/>
          <w:iCs/>
          <w:lang w:val="en-US"/>
        </w:rPr>
        <w:t xml:space="preserve">Rebuilding </w:t>
      </w:r>
    </w:p>
    <w:p w14:paraId="3A8DB7E1" w14:textId="11E282BB" w:rsidR="008C0429" w:rsidRPr="008C0429" w:rsidRDefault="008C0429" w:rsidP="008C0429">
      <w:pPr>
        <w:jc w:val="both"/>
        <w:rPr>
          <w:lang w:val="en-US"/>
        </w:rPr>
      </w:pPr>
      <w:r w:rsidRPr="008C0429">
        <w:rPr>
          <w:lang w:val="en-US"/>
        </w:rPr>
        <w:t xml:space="preserve">50 </w:t>
      </w:r>
      <w:r>
        <w:rPr>
          <w:lang w:val="en-US"/>
        </w:rPr>
        <w:t xml:space="preserve">re-built </w:t>
      </w:r>
      <w:r w:rsidR="00E10F72">
        <w:rPr>
          <w:lang w:val="en-US"/>
        </w:rPr>
        <w:t>houses</w:t>
      </w:r>
      <w:r w:rsidR="00E10F72" w:rsidRPr="008C0429">
        <w:rPr>
          <w:lang w:val="en-US"/>
        </w:rPr>
        <w:t xml:space="preserve"> in</w:t>
      </w:r>
      <w:r w:rsidR="00610D5C">
        <w:rPr>
          <w:lang w:val="en-US"/>
        </w:rPr>
        <w:t xml:space="preserve"> the regions of </w:t>
      </w:r>
      <w:proofErr w:type="spellStart"/>
      <w:r w:rsidR="00610D5C">
        <w:rPr>
          <w:lang w:val="en-US"/>
        </w:rPr>
        <w:t>Kharkiv</w:t>
      </w:r>
      <w:proofErr w:type="spellEnd"/>
      <w:r w:rsidR="00610D5C">
        <w:rPr>
          <w:lang w:val="en-US"/>
        </w:rPr>
        <w:t xml:space="preserve"> and </w:t>
      </w:r>
      <w:proofErr w:type="spellStart"/>
      <w:r w:rsidR="00610D5C">
        <w:rPr>
          <w:lang w:val="en-US"/>
        </w:rPr>
        <w:t>Herson</w:t>
      </w:r>
      <w:proofErr w:type="spellEnd"/>
      <w:r w:rsidR="00610D5C">
        <w:rPr>
          <w:lang w:val="en-US"/>
        </w:rPr>
        <w:t xml:space="preserve">, </w:t>
      </w:r>
      <w:proofErr w:type="spellStart"/>
      <w:r w:rsidR="00610D5C">
        <w:rPr>
          <w:lang w:val="en-US"/>
        </w:rPr>
        <w:t>Mykolaiv</w:t>
      </w:r>
      <w:proofErr w:type="spellEnd"/>
      <w:r w:rsidR="00610D5C">
        <w:rPr>
          <w:lang w:val="en-US"/>
        </w:rPr>
        <w:t xml:space="preserve"> and Kyiv. </w:t>
      </w:r>
    </w:p>
    <w:p w14:paraId="0ECB3061" w14:textId="4A727FA7" w:rsidR="008C0429" w:rsidRDefault="008C0429" w:rsidP="008C0429">
      <w:pPr>
        <w:jc w:val="both"/>
        <w:rPr>
          <w:lang w:val="en-US"/>
        </w:rPr>
      </w:pPr>
      <w:r w:rsidRPr="008C0429">
        <w:rPr>
          <w:lang w:val="en-US"/>
        </w:rPr>
        <w:t xml:space="preserve">167 </w:t>
      </w:r>
      <w:r w:rsidR="00C2590A">
        <w:rPr>
          <w:lang w:val="en-US"/>
        </w:rPr>
        <w:t xml:space="preserve">beneficiaries </w:t>
      </w:r>
    </w:p>
    <w:p w14:paraId="0E567715" w14:textId="77777777" w:rsidR="008C0429" w:rsidRDefault="008C0429" w:rsidP="008C0429">
      <w:pPr>
        <w:jc w:val="both"/>
        <w:rPr>
          <w:lang w:val="en-US"/>
        </w:rPr>
      </w:pPr>
    </w:p>
    <w:p w14:paraId="05963A56" w14:textId="3C23E213" w:rsidR="008C0429" w:rsidRPr="00410334" w:rsidRDefault="008C0429" w:rsidP="008C0429">
      <w:pPr>
        <w:jc w:val="both"/>
        <w:rPr>
          <w:b/>
          <w:iCs/>
          <w:lang w:val="en-US"/>
        </w:rPr>
      </w:pPr>
      <w:r w:rsidRPr="00410334">
        <w:rPr>
          <w:b/>
          <w:iCs/>
          <w:lang w:val="en-US"/>
        </w:rPr>
        <w:t>Cash support</w:t>
      </w:r>
      <w:r w:rsidR="00610D5C" w:rsidRPr="00410334">
        <w:rPr>
          <w:b/>
          <w:iCs/>
          <w:lang w:val="en-US"/>
        </w:rPr>
        <w:t xml:space="preserve"> </w:t>
      </w:r>
    </w:p>
    <w:p w14:paraId="64C4EDD2" w14:textId="72D606BA" w:rsidR="008C0429" w:rsidRPr="008C0429" w:rsidRDefault="008C0429" w:rsidP="008C0429">
      <w:pPr>
        <w:jc w:val="both"/>
        <w:rPr>
          <w:lang w:val="en-US"/>
        </w:rPr>
      </w:pPr>
      <w:r w:rsidRPr="008C0429">
        <w:rPr>
          <w:lang w:val="en-US"/>
        </w:rPr>
        <w:t xml:space="preserve">2525 </w:t>
      </w:r>
      <w:r>
        <w:rPr>
          <w:lang w:val="en-US"/>
        </w:rPr>
        <w:t>families received cash support</w:t>
      </w:r>
      <w:r w:rsidR="00610D5C">
        <w:rPr>
          <w:lang w:val="en-US"/>
        </w:rPr>
        <w:t xml:space="preserve"> in the region of Odesa, Zhytomyr and Kharkiv</w:t>
      </w:r>
    </w:p>
    <w:p w14:paraId="5257E2B0" w14:textId="26C31248" w:rsidR="008C0429" w:rsidRDefault="008C0429" w:rsidP="008C0429">
      <w:pPr>
        <w:jc w:val="both"/>
        <w:rPr>
          <w:lang w:val="en-US"/>
        </w:rPr>
      </w:pPr>
      <w:r w:rsidRPr="008C0429">
        <w:rPr>
          <w:lang w:val="en-US"/>
        </w:rPr>
        <w:t xml:space="preserve">6658 </w:t>
      </w:r>
      <w:r>
        <w:rPr>
          <w:lang w:val="en-US"/>
        </w:rPr>
        <w:t>beneficiaries</w:t>
      </w:r>
    </w:p>
    <w:p w14:paraId="1F724477" w14:textId="77777777" w:rsidR="008C0429" w:rsidRDefault="008C0429" w:rsidP="008C0429">
      <w:pPr>
        <w:jc w:val="both"/>
        <w:rPr>
          <w:lang w:val="en-US"/>
        </w:rPr>
      </w:pPr>
    </w:p>
    <w:p w14:paraId="7ED2D2C1" w14:textId="0774C8D4" w:rsidR="008C0429" w:rsidRPr="00410334" w:rsidRDefault="008C0429" w:rsidP="008C0429">
      <w:pPr>
        <w:jc w:val="both"/>
        <w:rPr>
          <w:b/>
          <w:iCs/>
          <w:lang w:val="en-US"/>
        </w:rPr>
      </w:pPr>
      <w:r w:rsidRPr="00410334">
        <w:rPr>
          <w:b/>
          <w:iCs/>
          <w:lang w:val="en-US"/>
        </w:rPr>
        <w:t>Medical help</w:t>
      </w:r>
    </w:p>
    <w:p w14:paraId="0B641AE8" w14:textId="1AB2C9E9" w:rsidR="008C0429" w:rsidRPr="008C0429" w:rsidRDefault="008C0429" w:rsidP="008C0429">
      <w:pPr>
        <w:jc w:val="both"/>
        <w:rPr>
          <w:lang w:val="en-US"/>
        </w:rPr>
      </w:pPr>
      <w:r w:rsidRPr="008C0429">
        <w:rPr>
          <w:lang w:val="en-US"/>
        </w:rPr>
        <w:t xml:space="preserve">62 637 </w:t>
      </w:r>
      <w:r>
        <w:rPr>
          <w:lang w:val="en-US"/>
        </w:rPr>
        <w:t>medical services provided</w:t>
      </w:r>
      <w:r w:rsidRPr="008C0429">
        <w:rPr>
          <w:lang w:val="en-US"/>
        </w:rPr>
        <w:t> </w:t>
      </w:r>
    </w:p>
    <w:p w14:paraId="1A68E809" w14:textId="41194A54" w:rsidR="008C0429" w:rsidRPr="008C0429" w:rsidRDefault="008C0429" w:rsidP="008C0429">
      <w:pPr>
        <w:jc w:val="both"/>
        <w:rPr>
          <w:lang w:val="en-US"/>
        </w:rPr>
      </w:pPr>
      <w:r w:rsidRPr="008C0429">
        <w:rPr>
          <w:lang w:val="en-US"/>
        </w:rPr>
        <w:t xml:space="preserve">14 684 </w:t>
      </w:r>
      <w:r>
        <w:rPr>
          <w:lang w:val="en-US"/>
        </w:rPr>
        <w:t>first-aid kits distributed</w:t>
      </w:r>
    </w:p>
    <w:p w14:paraId="459A6C1F" w14:textId="6FAB414D" w:rsidR="008C0429" w:rsidRPr="008C0429" w:rsidRDefault="008C0429" w:rsidP="008C0429">
      <w:pPr>
        <w:jc w:val="both"/>
        <w:rPr>
          <w:lang w:val="en-US"/>
        </w:rPr>
      </w:pPr>
      <w:r w:rsidRPr="008C0429">
        <w:rPr>
          <w:lang w:val="en-US"/>
        </w:rPr>
        <w:t xml:space="preserve">1949 </w:t>
      </w:r>
      <w:r>
        <w:rPr>
          <w:lang w:val="en-US"/>
        </w:rPr>
        <w:t>first-aid kits (part of the EA project)</w:t>
      </w:r>
    </w:p>
    <w:p w14:paraId="5032CCB5" w14:textId="6D499779" w:rsidR="008C0429" w:rsidRPr="008C0429" w:rsidRDefault="008C0429" w:rsidP="008C0429">
      <w:pPr>
        <w:jc w:val="both"/>
        <w:rPr>
          <w:lang w:val="en-US"/>
        </w:rPr>
      </w:pPr>
      <w:r w:rsidRPr="008C0429">
        <w:rPr>
          <w:lang w:val="en-US"/>
        </w:rPr>
        <w:t xml:space="preserve">6877 </w:t>
      </w:r>
      <w:r>
        <w:rPr>
          <w:lang w:val="en-US"/>
        </w:rPr>
        <w:t>families or households received first-aid kits</w:t>
      </w:r>
      <w:r w:rsidRPr="008C0429">
        <w:rPr>
          <w:lang w:val="en-US"/>
        </w:rPr>
        <w:t> </w:t>
      </w:r>
    </w:p>
    <w:p w14:paraId="0C3148D5" w14:textId="77777777" w:rsidR="008C0429" w:rsidRDefault="008C0429" w:rsidP="008C0429">
      <w:pPr>
        <w:jc w:val="both"/>
        <w:rPr>
          <w:lang w:val="en-US"/>
        </w:rPr>
      </w:pPr>
      <w:r w:rsidRPr="008C0429">
        <w:rPr>
          <w:lang w:val="en-US"/>
        </w:rPr>
        <w:t xml:space="preserve">20 632 </w:t>
      </w:r>
      <w:r>
        <w:rPr>
          <w:lang w:val="en-US"/>
        </w:rPr>
        <w:t>people have received first-aid kits</w:t>
      </w:r>
    </w:p>
    <w:p w14:paraId="15FC6178" w14:textId="77777777" w:rsidR="00610D5C" w:rsidRDefault="00610D5C" w:rsidP="008C0429">
      <w:pPr>
        <w:jc w:val="both"/>
        <w:rPr>
          <w:lang w:val="en-US"/>
        </w:rPr>
      </w:pPr>
    </w:p>
    <w:p w14:paraId="23ADE0E5" w14:textId="77777777" w:rsidR="00610D5C" w:rsidRPr="00610D5C" w:rsidRDefault="00610D5C" w:rsidP="008C0429">
      <w:pPr>
        <w:jc w:val="both"/>
        <w:rPr>
          <w:b/>
          <w:bCs/>
          <w:lang w:val="en-US"/>
        </w:rPr>
      </w:pPr>
      <w:r w:rsidRPr="00610D5C">
        <w:rPr>
          <w:b/>
          <w:bCs/>
          <w:lang w:val="en-US"/>
        </w:rPr>
        <w:t xml:space="preserve">Rehabilitation activities: </w:t>
      </w:r>
    </w:p>
    <w:p w14:paraId="45921C2B" w14:textId="77777777" w:rsidR="00610D5C" w:rsidRDefault="00610D5C" w:rsidP="008C0429">
      <w:pPr>
        <w:jc w:val="both"/>
        <w:rPr>
          <w:lang w:val="en-US"/>
        </w:rPr>
      </w:pPr>
      <w:r>
        <w:rPr>
          <w:lang w:val="en-US"/>
        </w:rPr>
        <w:t xml:space="preserve">Reconstruction of </w:t>
      </w:r>
      <w:r w:rsidRPr="004B0233">
        <w:rPr>
          <w:lang w:val="en-US"/>
        </w:rPr>
        <w:t xml:space="preserve">children's recreation center in </w:t>
      </w:r>
      <w:proofErr w:type="spellStart"/>
      <w:r w:rsidRPr="004B0233">
        <w:rPr>
          <w:lang w:val="en-US"/>
        </w:rPr>
        <w:t>Zarichany</w:t>
      </w:r>
      <w:proofErr w:type="spellEnd"/>
      <w:r>
        <w:rPr>
          <w:lang w:val="en-US"/>
        </w:rPr>
        <w:t xml:space="preserve"> center </w:t>
      </w:r>
    </w:p>
    <w:p w14:paraId="355809CA" w14:textId="77777777" w:rsidR="00610D5C" w:rsidRDefault="00610D5C" w:rsidP="008C0429">
      <w:pPr>
        <w:jc w:val="both"/>
        <w:rPr>
          <w:lang w:val="en-US"/>
        </w:rPr>
      </w:pPr>
      <w:r>
        <w:rPr>
          <w:lang w:val="en-US"/>
        </w:rPr>
        <w:t xml:space="preserve">Rehabilitation activities of autist and </w:t>
      </w:r>
      <w:proofErr w:type="gramStart"/>
      <w:r>
        <w:rPr>
          <w:lang w:val="en-US"/>
        </w:rPr>
        <w:t>down</w:t>
      </w:r>
      <w:proofErr w:type="gramEnd"/>
      <w:r>
        <w:rPr>
          <w:lang w:val="en-US"/>
        </w:rPr>
        <w:t xml:space="preserve"> syndrome children </w:t>
      </w:r>
    </w:p>
    <w:p w14:paraId="6EEA9E2A" w14:textId="60B3E4A3" w:rsidR="00610D5C" w:rsidRDefault="00610D5C" w:rsidP="008C0429">
      <w:pPr>
        <w:jc w:val="both"/>
        <w:rPr>
          <w:lang w:val="en-US"/>
        </w:rPr>
      </w:pPr>
      <w:r>
        <w:rPr>
          <w:lang w:val="en-US"/>
        </w:rPr>
        <w:t>Three new centers for the IDPs in Kyiv and mobile clinic – medical analyze for the people in need.</w:t>
      </w:r>
    </w:p>
    <w:p w14:paraId="5DB4E035" w14:textId="76772D76" w:rsidR="00610D5C" w:rsidRDefault="00610D5C" w:rsidP="008C0429">
      <w:pPr>
        <w:jc w:val="both"/>
        <w:rPr>
          <w:lang w:val="en-US"/>
        </w:rPr>
      </w:pPr>
      <w:proofErr w:type="gramStart"/>
      <w:r>
        <w:rPr>
          <w:lang w:val="en-US"/>
        </w:rPr>
        <w:t>New program in act with collaboration with local associations and authorities.</w:t>
      </w:r>
      <w:proofErr w:type="gramEnd"/>
      <w:r>
        <w:rPr>
          <w:lang w:val="en-US"/>
        </w:rPr>
        <w:t xml:space="preserve"> </w:t>
      </w:r>
    </w:p>
    <w:p w14:paraId="11A92937" w14:textId="62443D25" w:rsidR="00610D5C" w:rsidRDefault="00610D5C" w:rsidP="008C0429">
      <w:pPr>
        <w:jc w:val="both"/>
        <w:rPr>
          <w:lang w:val="en-US"/>
        </w:rPr>
      </w:pPr>
      <w:r>
        <w:rPr>
          <w:lang w:val="en-US"/>
        </w:rPr>
        <w:t xml:space="preserve"> </w:t>
      </w:r>
    </w:p>
    <w:p w14:paraId="137F28F2" w14:textId="574B5CED" w:rsidR="00610D5C" w:rsidRPr="00610D5C" w:rsidRDefault="00610D5C" w:rsidP="008C0429">
      <w:pPr>
        <w:jc w:val="both"/>
        <w:rPr>
          <w:b/>
          <w:bCs/>
          <w:lang w:val="en-US"/>
        </w:rPr>
      </w:pPr>
      <w:r w:rsidRPr="00610D5C">
        <w:rPr>
          <w:b/>
          <w:bCs/>
          <w:lang w:val="en-US"/>
        </w:rPr>
        <w:t xml:space="preserve">PSS support: </w:t>
      </w:r>
    </w:p>
    <w:p w14:paraId="707803CF" w14:textId="07BEBC72" w:rsidR="008C0429" w:rsidRDefault="00610D5C" w:rsidP="008C0429">
      <w:pPr>
        <w:jc w:val="both"/>
        <w:rPr>
          <w:lang w:val="en-US"/>
        </w:rPr>
      </w:pPr>
      <w:r>
        <w:rPr>
          <w:lang w:val="en-US"/>
        </w:rPr>
        <w:t xml:space="preserve">Thera are new programs in 5 centers for the adults and children on PSS support in Kharkiv, Odesa, Zhytomyr, Lutsk and Vinnitsa. The children, families and other IDPs had a possibility to receive </w:t>
      </w:r>
      <w:proofErr w:type="gramStart"/>
      <w:r>
        <w:rPr>
          <w:lang w:val="en-US"/>
        </w:rPr>
        <w:t>a 6</w:t>
      </w:r>
      <w:proofErr w:type="gramEnd"/>
      <w:r>
        <w:rPr>
          <w:lang w:val="en-US"/>
        </w:rPr>
        <w:t xml:space="preserve"> </w:t>
      </w:r>
      <w:r w:rsidR="00E10F72">
        <w:rPr>
          <w:lang w:val="en-US"/>
        </w:rPr>
        <w:t>lessons of PSS training with psychologist and in the summer time we continuing with daily camps for the children and families in the same locations.</w:t>
      </w:r>
    </w:p>
    <w:p w14:paraId="7EF8F977" w14:textId="6A96A395" w:rsidR="00E10F72" w:rsidRDefault="00E10F72" w:rsidP="008C0429">
      <w:pPr>
        <w:jc w:val="both"/>
        <w:rPr>
          <w:lang w:val="en-US"/>
        </w:rPr>
      </w:pPr>
      <w:r>
        <w:rPr>
          <w:lang w:val="en-US"/>
        </w:rPr>
        <w:t xml:space="preserve">In the region of Kharkiv there are organizing the caps every Saturday for more than 150 children who have not been in contact for a long time with other pears, therefore is going to be open a new center for children and teens.  </w:t>
      </w:r>
    </w:p>
    <w:p w14:paraId="09300CA9" w14:textId="601E65E5" w:rsidR="00E10F72" w:rsidRDefault="003F3AE0" w:rsidP="008C0429">
      <w:pPr>
        <w:jc w:val="both"/>
        <w:rPr>
          <w:lang w:val="en-US"/>
        </w:rPr>
      </w:pPr>
      <w:r>
        <w:rPr>
          <w:lang w:val="en-US"/>
        </w:rPr>
        <w:lastRenderedPageBreak/>
        <w:t xml:space="preserve">There are more than 1500 children receiving a PSS support in the foreign countries for a 10-14 days vacations and last year about 400 children and animators. </w:t>
      </w:r>
    </w:p>
    <w:p w14:paraId="40F650FE" w14:textId="70DA4304" w:rsidR="00E10F72" w:rsidRDefault="00E10F72" w:rsidP="008C0429">
      <w:pPr>
        <w:jc w:val="both"/>
        <w:rPr>
          <w:b/>
          <w:bCs/>
          <w:lang w:val="en-US"/>
        </w:rPr>
      </w:pPr>
      <w:r w:rsidRPr="00E10F72">
        <w:rPr>
          <w:b/>
          <w:bCs/>
          <w:lang w:val="en-US"/>
        </w:rPr>
        <w:t xml:space="preserve">Volunteers: </w:t>
      </w:r>
    </w:p>
    <w:p w14:paraId="46E0DF56" w14:textId="318C81A7" w:rsidR="00E10F72" w:rsidRDefault="00E10F72" w:rsidP="008C0429">
      <w:pPr>
        <w:jc w:val="both"/>
        <w:rPr>
          <w:lang w:val="en-US"/>
        </w:rPr>
      </w:pPr>
      <w:r>
        <w:rPr>
          <w:lang w:val="en-US"/>
        </w:rPr>
        <w:t xml:space="preserve">During the period of the war many volunteers were in contacts with the activities and specially the youth who are now connecting with some new activities and meetings. </w:t>
      </w:r>
    </w:p>
    <w:p w14:paraId="6874A521" w14:textId="77777777" w:rsidR="00410334" w:rsidRDefault="00410334" w:rsidP="008C0429">
      <w:pPr>
        <w:jc w:val="both"/>
        <w:rPr>
          <w:b/>
          <w:bCs/>
          <w:lang w:val="en-US"/>
        </w:rPr>
      </w:pPr>
      <w:bookmarkStart w:id="0" w:name="_GoBack"/>
      <w:bookmarkEnd w:id="0"/>
    </w:p>
    <w:p w14:paraId="745E47B0" w14:textId="4D0D365F" w:rsidR="00E10F72" w:rsidRDefault="00E10F72" w:rsidP="008C0429">
      <w:pPr>
        <w:jc w:val="both"/>
        <w:rPr>
          <w:lang w:val="en-US"/>
        </w:rPr>
      </w:pPr>
      <w:r w:rsidRPr="00E10F72">
        <w:rPr>
          <w:b/>
          <w:bCs/>
          <w:lang w:val="en-US"/>
        </w:rPr>
        <w:t>Winterization</w:t>
      </w:r>
      <w:r>
        <w:rPr>
          <w:lang w:val="en-US"/>
        </w:rPr>
        <w:t xml:space="preserve">: </w:t>
      </w:r>
    </w:p>
    <w:p w14:paraId="0341D492" w14:textId="3FBD66D2" w:rsidR="00E10F72" w:rsidRDefault="00E10F72" w:rsidP="008C0429">
      <w:pPr>
        <w:jc w:val="both"/>
        <w:rPr>
          <w:lang w:val="en-US"/>
        </w:rPr>
      </w:pPr>
      <w:r>
        <w:rPr>
          <w:lang w:val="en-US"/>
        </w:rPr>
        <w:t>There was done a huge support for the winter time with generators, heating, wooden fireworks</w:t>
      </w:r>
      <w:r w:rsidR="00410334">
        <w:rPr>
          <w:lang w:val="en-US"/>
        </w:rPr>
        <w:t xml:space="preserve"> just from ministry from Slovenian (among them 800 financed by Slovene Ministry of Foreign and European affairs)</w:t>
      </w:r>
      <w:r>
        <w:rPr>
          <w:lang w:val="en-US"/>
        </w:rPr>
        <w:t xml:space="preserve">, blankets for the whole Ukraine and especially the regions like Kharkiv, Hearson, Mykolaiv where was a big need.  </w:t>
      </w:r>
    </w:p>
    <w:p w14:paraId="6FF4C542" w14:textId="77777777" w:rsidR="00E10F72" w:rsidRPr="00E10F72" w:rsidRDefault="00E10F72" w:rsidP="008C0429">
      <w:pPr>
        <w:jc w:val="both"/>
        <w:rPr>
          <w:b/>
          <w:bCs/>
          <w:lang w:val="en-US"/>
        </w:rPr>
      </w:pPr>
    </w:p>
    <w:p w14:paraId="6E6C4802" w14:textId="7EB14C23" w:rsidR="00E10F72" w:rsidRPr="00E10F72" w:rsidRDefault="00E10F72" w:rsidP="008C0429">
      <w:pPr>
        <w:jc w:val="both"/>
        <w:rPr>
          <w:b/>
          <w:bCs/>
          <w:lang w:val="en-US"/>
        </w:rPr>
      </w:pPr>
      <w:r w:rsidRPr="00E10F72">
        <w:rPr>
          <w:b/>
          <w:bCs/>
          <w:lang w:val="en-US"/>
        </w:rPr>
        <w:t>Social laundry:</w:t>
      </w:r>
    </w:p>
    <w:p w14:paraId="3E50C105" w14:textId="1C76A458" w:rsidR="00E10F72" w:rsidRDefault="00E10F72" w:rsidP="008C0429">
      <w:pPr>
        <w:jc w:val="both"/>
        <w:rPr>
          <w:lang w:val="en-US"/>
        </w:rPr>
      </w:pPr>
      <w:r>
        <w:rPr>
          <w:lang w:val="en-US"/>
        </w:rPr>
        <w:t xml:space="preserve">There was open a few social laundries for the IDPs who have not have a possibility to wash their clothes. </w:t>
      </w:r>
    </w:p>
    <w:p w14:paraId="5AD0A5B9" w14:textId="257DB6EC" w:rsidR="003F3AE0" w:rsidRDefault="003F3AE0" w:rsidP="008C0429">
      <w:pPr>
        <w:jc w:val="both"/>
        <w:rPr>
          <w:lang w:val="en-US"/>
        </w:rPr>
      </w:pPr>
    </w:p>
    <w:p w14:paraId="2798D6FD" w14:textId="33D4A49E" w:rsidR="003F3AE0" w:rsidRPr="003F3AE0" w:rsidRDefault="003F3AE0" w:rsidP="008C0429">
      <w:pPr>
        <w:jc w:val="both"/>
        <w:rPr>
          <w:b/>
          <w:bCs/>
          <w:lang w:val="en-US"/>
        </w:rPr>
      </w:pPr>
      <w:r w:rsidRPr="003F3AE0">
        <w:rPr>
          <w:b/>
          <w:bCs/>
          <w:lang w:val="en-US"/>
        </w:rPr>
        <w:t xml:space="preserve">Caritas social centers: </w:t>
      </w:r>
    </w:p>
    <w:p w14:paraId="33821D9F" w14:textId="4B181F15" w:rsidR="00E10F72" w:rsidRDefault="003F3AE0" w:rsidP="008C0429">
      <w:pPr>
        <w:jc w:val="both"/>
        <w:rPr>
          <w:lang w:val="en-US"/>
        </w:rPr>
      </w:pPr>
      <w:r>
        <w:rPr>
          <w:lang w:val="en-US"/>
        </w:rPr>
        <w:t xml:space="preserve">There was open a new social center in Odesa, Mykolaiv, social kitchen and social center in Zhytomyr in aim to be closer to the people and to be able help us much is possible. </w:t>
      </w:r>
    </w:p>
    <w:p w14:paraId="3792D0A2" w14:textId="77777777" w:rsidR="003F3AE0" w:rsidRDefault="003F3AE0" w:rsidP="008C0429">
      <w:pPr>
        <w:jc w:val="both"/>
        <w:rPr>
          <w:lang w:val="en-US"/>
        </w:rPr>
      </w:pPr>
    </w:p>
    <w:p w14:paraId="3152FB4D" w14:textId="1687EB45" w:rsidR="003F3AE0" w:rsidRDefault="003F3AE0" w:rsidP="008C0429">
      <w:pPr>
        <w:jc w:val="both"/>
        <w:rPr>
          <w:lang w:val="en-US"/>
        </w:rPr>
      </w:pPr>
      <w:proofErr w:type="gramStart"/>
      <w:r>
        <w:rPr>
          <w:lang w:val="en-US"/>
        </w:rPr>
        <w:t xml:space="preserve">A new program in going on with education of new professions that the people can </w:t>
      </w:r>
      <w:r w:rsidR="00410334">
        <w:rPr>
          <w:lang w:val="en-US"/>
        </w:rPr>
        <w:t xml:space="preserve">receive </w:t>
      </w:r>
      <w:r>
        <w:rPr>
          <w:lang w:val="en-US"/>
        </w:rPr>
        <w:t>work.</w:t>
      </w:r>
      <w:proofErr w:type="gramEnd"/>
    </w:p>
    <w:p w14:paraId="6B7770DF" w14:textId="77777777" w:rsidR="003F3AE0" w:rsidRDefault="003F3AE0" w:rsidP="008C0429">
      <w:pPr>
        <w:jc w:val="both"/>
        <w:rPr>
          <w:lang w:val="en-US"/>
        </w:rPr>
      </w:pPr>
    </w:p>
    <w:p w14:paraId="618068C5" w14:textId="5C889122" w:rsidR="004B0233" w:rsidRDefault="004B0233" w:rsidP="004B0233">
      <w:pPr>
        <w:jc w:val="both"/>
        <w:rPr>
          <w:lang w:val="en-US"/>
        </w:rPr>
      </w:pPr>
    </w:p>
    <w:sectPr w:rsidR="004B02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1AC"/>
    <w:rsid w:val="000249C4"/>
    <w:rsid w:val="002351AC"/>
    <w:rsid w:val="0029623F"/>
    <w:rsid w:val="003B31E0"/>
    <w:rsid w:val="003D3C0E"/>
    <w:rsid w:val="003F3AE0"/>
    <w:rsid w:val="00410334"/>
    <w:rsid w:val="004B0233"/>
    <w:rsid w:val="00610D5C"/>
    <w:rsid w:val="00776CA1"/>
    <w:rsid w:val="00850EB8"/>
    <w:rsid w:val="00854739"/>
    <w:rsid w:val="008C0429"/>
    <w:rsid w:val="00911000"/>
    <w:rsid w:val="00B022F7"/>
    <w:rsid w:val="00B73CE3"/>
    <w:rsid w:val="00C2590A"/>
    <w:rsid w:val="00DF7AAF"/>
    <w:rsid w:val="00E1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3E5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andard1">
    <w:name w:val="Standard1"/>
    <w:rsid w:val="00DF7AAF"/>
    <w:rPr>
      <w:rFonts w:ascii="Arial" w:eastAsia="Arial" w:hAnsi="Arial" w:cs="Arial"/>
      <w:kern w:val="0"/>
      <w:lang w:val="en-US" w:eastAsia="uk-UA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andard1">
    <w:name w:val="Standard1"/>
    <w:rsid w:val="00DF7AAF"/>
    <w:rPr>
      <w:rFonts w:ascii="Arial" w:eastAsia="Arial" w:hAnsi="Arial" w:cs="Arial"/>
      <w:kern w:val="0"/>
      <w:lang w:val="en-US"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928</Words>
  <Characters>5293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6209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 Trubiichuk (ytrubiic)</dc:creator>
  <cp:lastModifiedBy>Jana</cp:lastModifiedBy>
  <cp:revision>3</cp:revision>
  <cp:lastPrinted>2023-07-04T05:38:00Z</cp:lastPrinted>
  <dcterms:created xsi:type="dcterms:W3CDTF">2023-07-03T20:30:00Z</dcterms:created>
  <dcterms:modified xsi:type="dcterms:W3CDTF">2023-07-04T05:40:00Z</dcterms:modified>
</cp:coreProperties>
</file>