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C5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32"/>
          <w:szCs w:val="32"/>
        </w:rPr>
      </w:pP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  <w:highlight w:val="yellow"/>
        </w:rPr>
      </w:pPr>
      <w:r w:rsidRPr="00D728BA">
        <w:rPr>
          <w:rFonts w:cs="LatienneTEE-ReguItal"/>
          <w:i/>
          <w:iCs/>
          <w:sz w:val="24"/>
          <w:szCs w:val="24"/>
          <w:highlight w:val="yellow"/>
        </w:rPr>
        <w:t>Župnijska karitas</w:t>
      </w: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</w:rPr>
      </w:pPr>
      <w:r w:rsidRPr="00D728BA">
        <w:rPr>
          <w:rFonts w:cs="LatienneTEE-ReguItal"/>
          <w:i/>
          <w:iCs/>
          <w:sz w:val="24"/>
          <w:szCs w:val="24"/>
          <w:highlight w:val="yellow"/>
        </w:rPr>
        <w:t>naslov</w:t>
      </w: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</w:rPr>
      </w:pP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</w:rPr>
      </w:pP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</w:rPr>
      </w:pPr>
      <w:r w:rsidRPr="00D728BA">
        <w:rPr>
          <w:rFonts w:cs="LatienneTEE-ReguItal"/>
          <w:i/>
          <w:iCs/>
          <w:sz w:val="24"/>
          <w:szCs w:val="24"/>
        </w:rPr>
        <w:t>Spoštovani!</w:t>
      </w: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</w:rPr>
      </w:pP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</w:rPr>
      </w:pPr>
      <w:r w:rsidRPr="00D728BA">
        <w:rPr>
          <w:rFonts w:cs="LatienneTEE-ReguItal"/>
          <w:i/>
          <w:iCs/>
          <w:sz w:val="24"/>
          <w:szCs w:val="24"/>
        </w:rPr>
        <w:t>Zahvaljujemo se Vam za vašo pozornost, saj samo s pomočjo dobrote številnih darovalcev in podpornikov lahko pomagamo številnim ljudem, ki so v stiskah.</w:t>
      </w: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</w:rPr>
      </w:pP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</w:rPr>
      </w:pPr>
      <w:r w:rsidRPr="00D728BA">
        <w:rPr>
          <w:rFonts w:cs="LatienneTEE-ReguItal"/>
          <w:i/>
          <w:iCs/>
          <w:sz w:val="24"/>
          <w:szCs w:val="24"/>
        </w:rPr>
        <w:t xml:space="preserve">Pred zaključkom leta vas vabimo k posredovanju zahteve za namenitev dela dohodnine. </w:t>
      </w:r>
      <w:r w:rsidRPr="00D728BA">
        <w:rPr>
          <w:rFonts w:cs="LatienneTEE-ReguItal"/>
          <w:i/>
          <w:iCs/>
          <w:color w:val="FF0000"/>
          <w:sz w:val="24"/>
          <w:szCs w:val="24"/>
        </w:rPr>
        <w:t>Namenitev dela dohodnine za vas ne predstavlja nikakršne finančne obremenitve</w:t>
      </w:r>
      <w:r w:rsidR="00173B8E">
        <w:rPr>
          <w:rFonts w:cs="LatienneTEE-ReguItal"/>
          <w:i/>
          <w:iCs/>
          <w:color w:val="FF0000"/>
          <w:sz w:val="24"/>
          <w:szCs w:val="24"/>
        </w:rPr>
        <w:t xml:space="preserve"> in je za vas popolnoma brezplačna</w:t>
      </w:r>
      <w:r w:rsidRPr="00D728BA">
        <w:rPr>
          <w:rFonts w:cs="LatienneTEE-ReguItal"/>
          <w:i/>
          <w:iCs/>
          <w:color w:val="FF0000"/>
          <w:sz w:val="24"/>
          <w:szCs w:val="24"/>
        </w:rPr>
        <w:t xml:space="preserve">. </w:t>
      </w:r>
      <w:r w:rsidRPr="00D728BA">
        <w:rPr>
          <w:rFonts w:cs="LatienneTEE-ReguItal"/>
          <w:i/>
          <w:iCs/>
          <w:color w:val="FF0000"/>
          <w:sz w:val="24"/>
          <w:szCs w:val="24"/>
        </w:rPr>
        <w:br/>
      </w:r>
      <w:r w:rsidRPr="00D728BA">
        <w:rPr>
          <w:rFonts w:cs="LatienneTEE-ReguItal"/>
          <w:i/>
          <w:iCs/>
          <w:color w:val="FF0000"/>
          <w:sz w:val="24"/>
          <w:szCs w:val="24"/>
        </w:rPr>
        <w:br/>
      </w:r>
      <w:r w:rsidRPr="00D728BA">
        <w:rPr>
          <w:rFonts w:cs="LatienneTEE-ReguItal"/>
          <w:i/>
          <w:iCs/>
          <w:sz w:val="24"/>
          <w:szCs w:val="24"/>
        </w:rPr>
        <w:t xml:space="preserve">To je preprosto dejanje, ki vas nič ne stane, lahko pa z njim dodatno pomagate ljudem, ki potrebujejo pomoč. Z izpolnjenim in poslanim obrazcem boste določili, da bo </w:t>
      </w:r>
      <w:r w:rsidR="001F5E87">
        <w:rPr>
          <w:rFonts w:cs="LatienneTEE-ReguItal"/>
          <w:i/>
          <w:iCs/>
          <w:sz w:val="24"/>
          <w:szCs w:val="24"/>
        </w:rPr>
        <w:t>1</w:t>
      </w:r>
      <w:r w:rsidRPr="00D728BA">
        <w:rPr>
          <w:rFonts w:cs="LatienneTEE-ReguItal"/>
          <w:i/>
          <w:iCs/>
          <w:sz w:val="24"/>
          <w:szCs w:val="24"/>
        </w:rPr>
        <w:t xml:space="preserve"> % vam odmerjene dohodnine (davka na prihodke), namesto v državni proračun, namenjene Karitas za programe pomoči ljudem v stiski. </w:t>
      </w:r>
      <w:r w:rsidRPr="00D728BA">
        <w:rPr>
          <w:rFonts w:cs="LatienneTEE-ReguItal"/>
          <w:i/>
          <w:iCs/>
          <w:sz w:val="24"/>
          <w:szCs w:val="24"/>
        </w:rPr>
        <w:br/>
      </w:r>
      <w:r w:rsidRPr="00D728BA">
        <w:rPr>
          <w:rFonts w:cs="LatienneTEE-ReguItal"/>
          <w:i/>
          <w:iCs/>
          <w:sz w:val="24"/>
          <w:szCs w:val="24"/>
        </w:rPr>
        <w:br/>
        <w:t>Zelo vam bomo hvaležni za vašo odločitev, saj potrebe po pomoči vsako leto daleč presegajo naše zmožnosti.</w:t>
      </w: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</w:rPr>
      </w:pPr>
      <w:r w:rsidRPr="00D728BA">
        <w:rPr>
          <w:rFonts w:cs="LatienneTEE-ReguItal"/>
          <w:i/>
          <w:iCs/>
          <w:sz w:val="24"/>
          <w:szCs w:val="24"/>
        </w:rPr>
        <w:br/>
        <w:t>Želimo Vam blagoslovljene božične praznike in srečno novo leto!</w:t>
      </w: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</w:rPr>
      </w:pPr>
    </w:p>
    <w:p w:rsidR="00F47EC5" w:rsidRPr="00D728BA" w:rsidRDefault="00F47EC5" w:rsidP="00173B8E">
      <w:pPr>
        <w:autoSpaceDE w:val="0"/>
        <w:autoSpaceDN w:val="0"/>
        <w:adjustRightInd w:val="0"/>
        <w:spacing w:after="0" w:line="240" w:lineRule="auto"/>
        <w:ind w:left="4248"/>
        <w:rPr>
          <w:rFonts w:cs="LatienneTEE-ReguItal"/>
          <w:i/>
          <w:iCs/>
          <w:sz w:val="24"/>
          <w:szCs w:val="24"/>
        </w:rPr>
      </w:pPr>
      <w:r w:rsidRPr="00D728BA">
        <w:rPr>
          <w:rFonts w:cs="LatienneTEE-ReguItal"/>
          <w:i/>
          <w:iCs/>
          <w:sz w:val="24"/>
          <w:szCs w:val="24"/>
          <w:highlight w:val="yellow"/>
        </w:rPr>
        <w:t>Voditelj/tajnik ali predsednik Župnijske karitas</w:t>
      </w:r>
    </w:p>
    <w:p w:rsidR="00F47EC5" w:rsidRPr="00F47EC5" w:rsidRDefault="00F47EC5" w:rsidP="00F47EC5">
      <w:pPr>
        <w:autoSpaceDE w:val="0"/>
        <w:autoSpaceDN w:val="0"/>
        <w:adjustRightInd w:val="0"/>
        <w:spacing w:after="0" w:line="240" w:lineRule="auto"/>
        <w:rPr>
          <w:rFonts w:cs="MyriadPro-Regular"/>
          <w:sz w:val="32"/>
          <w:szCs w:val="32"/>
        </w:rPr>
      </w:pPr>
    </w:p>
    <w:p w:rsidR="00F47EC5" w:rsidRPr="00F47EC5" w:rsidRDefault="00F47EC5" w:rsidP="00F47EC5">
      <w:pPr>
        <w:rPr>
          <w:rFonts w:cs="GaramondItcTEE-Ligh"/>
          <w:sz w:val="18"/>
          <w:szCs w:val="18"/>
        </w:rPr>
      </w:pPr>
    </w:p>
    <w:p w:rsidR="00F47EC5" w:rsidRDefault="00F47EC5" w:rsidP="00F47EC5">
      <w:pPr>
        <w:autoSpaceDE w:val="0"/>
        <w:autoSpaceDN w:val="0"/>
        <w:adjustRightInd w:val="0"/>
        <w:spacing w:after="0" w:line="240" w:lineRule="auto"/>
        <w:rPr>
          <w:rFonts w:cs="MyriadPro-Light"/>
        </w:rPr>
      </w:pPr>
      <w:r w:rsidRPr="00D728BA">
        <w:rPr>
          <w:rFonts w:cs="MyriadPro-Light"/>
        </w:rPr>
        <w:t>DOBRO JE VEDETI:</w:t>
      </w:r>
    </w:p>
    <w:p w:rsidR="00D728BA" w:rsidRPr="00D728BA" w:rsidRDefault="00D728BA" w:rsidP="00F47EC5">
      <w:pPr>
        <w:autoSpaceDE w:val="0"/>
        <w:autoSpaceDN w:val="0"/>
        <w:adjustRightInd w:val="0"/>
        <w:spacing w:after="0" w:line="240" w:lineRule="auto"/>
        <w:rPr>
          <w:rFonts w:cs="MyriadPro-Light"/>
        </w:rPr>
      </w:pPr>
    </w:p>
    <w:p w:rsidR="00F47EC5" w:rsidRPr="00D728BA" w:rsidRDefault="00F47EC5" w:rsidP="00F47EC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Light"/>
        </w:rPr>
      </w:pPr>
      <w:r w:rsidRPr="00D728BA">
        <w:rPr>
          <w:rFonts w:cs="MyriadPro-Light"/>
        </w:rPr>
        <w:t xml:space="preserve">Izpolnjen </w:t>
      </w:r>
      <w:r w:rsidR="00D728BA">
        <w:rPr>
          <w:rFonts w:cs="MyriadPro-Light"/>
        </w:rPr>
        <w:t>obrazec, zložen v pismo,</w:t>
      </w:r>
      <w:r w:rsidRPr="00D728BA">
        <w:rPr>
          <w:rFonts w:cs="MyriadPro-Light"/>
        </w:rPr>
        <w:t xml:space="preserve"> oddajte čim prej oziroma </w:t>
      </w:r>
      <w:r w:rsidRPr="00D728BA">
        <w:rPr>
          <w:rFonts w:cs="MyriadPro-Semibold"/>
        </w:rPr>
        <w:t xml:space="preserve">najkasneje </w:t>
      </w:r>
      <w:r w:rsidRPr="00D728BA">
        <w:rPr>
          <w:rFonts w:cs="MyriadPro-Light"/>
        </w:rPr>
        <w:t xml:space="preserve">pred božičem, </w:t>
      </w:r>
      <w:r w:rsidRPr="00D728BA">
        <w:rPr>
          <w:rFonts w:cs="MyriadPro-Semibold"/>
        </w:rPr>
        <w:t xml:space="preserve">do </w:t>
      </w:r>
      <w:r w:rsidR="00AD1449">
        <w:rPr>
          <w:rFonts w:cs="MyriadPro-Semibold"/>
        </w:rPr>
        <w:t>torka</w:t>
      </w:r>
      <w:r w:rsidRPr="00D728BA">
        <w:rPr>
          <w:rFonts w:cs="MyriadPro-Semibold"/>
        </w:rPr>
        <w:t xml:space="preserve"> 24. decembra 201</w:t>
      </w:r>
      <w:r w:rsidR="00944C2B">
        <w:rPr>
          <w:rFonts w:cs="MyriadPro-Semibold"/>
        </w:rPr>
        <w:t>9</w:t>
      </w:r>
      <w:r w:rsidRPr="00D728BA">
        <w:rPr>
          <w:rFonts w:cs="MyriadPro-Light"/>
        </w:rPr>
        <w:t>, da bo vaša odločitev veljala že za leto 201</w:t>
      </w:r>
      <w:r w:rsidR="00AD1449">
        <w:rPr>
          <w:rFonts w:cs="MyriadPro-Light"/>
        </w:rPr>
        <w:t>9</w:t>
      </w:r>
      <w:r w:rsidRPr="00D728BA">
        <w:rPr>
          <w:rFonts w:cs="MyriadPro-Light"/>
        </w:rPr>
        <w:t>. V kolikor boste pismo poslali kasneje, bo vaša odločitev veljala za leto 20</w:t>
      </w:r>
      <w:r w:rsidR="00AD1449">
        <w:rPr>
          <w:rFonts w:cs="MyriadPro-Light"/>
        </w:rPr>
        <w:t>20</w:t>
      </w:r>
      <w:r w:rsidRPr="00D728BA">
        <w:rPr>
          <w:rFonts w:cs="MyriadPro-Light"/>
        </w:rPr>
        <w:t>.</w:t>
      </w:r>
    </w:p>
    <w:p w:rsidR="00F47EC5" w:rsidRPr="00D728BA" w:rsidRDefault="00F47EC5" w:rsidP="00F47EC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Light"/>
        </w:rPr>
      </w:pPr>
      <w:r w:rsidRPr="00D728BA">
        <w:rPr>
          <w:rFonts w:cs="MyriadPro-Light"/>
        </w:rPr>
        <w:t>Zaprto pismo z izpolnjenim in podpisanim obrazcem zalepite in oddate v poštni nabiralnik.</w:t>
      </w:r>
    </w:p>
    <w:p w:rsidR="00F47EC5" w:rsidRPr="00D728BA" w:rsidRDefault="00F47EC5" w:rsidP="00F47EC5">
      <w:pPr>
        <w:pStyle w:val="Odstavekseznama"/>
        <w:autoSpaceDE w:val="0"/>
        <w:autoSpaceDN w:val="0"/>
        <w:adjustRightInd w:val="0"/>
        <w:spacing w:after="0" w:line="240" w:lineRule="auto"/>
        <w:rPr>
          <w:rFonts w:cs="MyriadPro-Light"/>
          <w:u w:val="single"/>
        </w:rPr>
      </w:pPr>
      <w:r w:rsidRPr="00D728BA">
        <w:rPr>
          <w:rFonts w:cs="MyriadPro-Light"/>
          <w:u w:val="single"/>
        </w:rPr>
        <w:t>Znamka ni potrebna.</w:t>
      </w:r>
    </w:p>
    <w:p w:rsidR="00F47EC5" w:rsidRPr="00D728BA" w:rsidRDefault="00F47EC5" w:rsidP="00F47EC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Light"/>
        </w:rPr>
      </w:pPr>
      <w:r w:rsidRPr="00D728BA">
        <w:rPr>
          <w:rFonts w:cs="MyriadPro-Light"/>
          <w:u w:val="single"/>
        </w:rPr>
        <w:t>Za namenitev dela dohodnine se vam ni treba odločiti vsako leto.</w:t>
      </w:r>
      <w:r w:rsidRPr="00D728BA">
        <w:rPr>
          <w:rFonts w:cs="MyriadPro-Light"/>
        </w:rPr>
        <w:t xml:space="preserve"> Vaša odločitev, ki bo zapisana na dohodninski odločbi, bo veljala za nedoločen čas oziroma do preklica ali spremembe.</w:t>
      </w:r>
    </w:p>
    <w:p w:rsidR="00D728BA" w:rsidRDefault="00D728BA" w:rsidP="00D728BA">
      <w:pPr>
        <w:pStyle w:val="Odstavekseznama"/>
        <w:autoSpaceDE w:val="0"/>
        <w:autoSpaceDN w:val="0"/>
        <w:adjustRightInd w:val="0"/>
        <w:spacing w:after="0" w:line="240" w:lineRule="auto"/>
        <w:rPr>
          <w:rFonts w:cs="MyriadPro-Light"/>
        </w:rPr>
      </w:pPr>
      <w:bookmarkStart w:id="0" w:name="_GoBack"/>
      <w:bookmarkEnd w:id="0"/>
    </w:p>
    <w:p w:rsidR="00F47EC5" w:rsidRPr="00D728BA" w:rsidRDefault="00F47EC5" w:rsidP="00D728BA">
      <w:pPr>
        <w:autoSpaceDE w:val="0"/>
        <w:autoSpaceDN w:val="0"/>
        <w:adjustRightInd w:val="0"/>
        <w:spacing w:after="0" w:line="240" w:lineRule="auto"/>
        <w:rPr>
          <w:rFonts w:cs="MyriadPro-Light"/>
        </w:rPr>
      </w:pPr>
      <w:r w:rsidRPr="00D728BA">
        <w:rPr>
          <w:rFonts w:cs="MyriadPro-Light"/>
        </w:rPr>
        <w:t xml:space="preserve">Dodaten obrazec skupaj s kuverto in plačano poštnino si lahko natisnete tudi na </w:t>
      </w:r>
      <w:proofErr w:type="spellStart"/>
      <w:r w:rsidRPr="00D728BA">
        <w:rPr>
          <w:rFonts w:cs="MyriadPro-Semibold"/>
        </w:rPr>
        <w:t>www.karitas.si/namenitev</w:t>
      </w:r>
      <w:proofErr w:type="spellEnd"/>
      <w:r w:rsidRPr="00D728BA">
        <w:rPr>
          <w:rFonts w:cs="MyriadPro-Semibold"/>
        </w:rPr>
        <w:t>-dohodnine</w:t>
      </w:r>
      <w:r w:rsidRPr="00D728BA">
        <w:rPr>
          <w:rFonts w:cs="MyriadPro-Light"/>
        </w:rPr>
        <w:t>. Prosimo ponudite ga tudi svojim sorodnikom in prijateljem!</w:t>
      </w:r>
    </w:p>
    <w:p w:rsidR="00F47EC5" w:rsidRPr="00F47EC5" w:rsidRDefault="00F47EC5" w:rsidP="00F47EC5"/>
    <w:sectPr w:rsidR="00F47EC5" w:rsidRPr="00F47E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C5" w:rsidRDefault="00F47EC5" w:rsidP="00F47EC5">
      <w:pPr>
        <w:spacing w:after="0" w:line="240" w:lineRule="auto"/>
      </w:pPr>
      <w:r>
        <w:separator/>
      </w:r>
    </w:p>
  </w:endnote>
  <w:endnote w:type="continuationSeparator" w:id="0">
    <w:p w:rsidR="00F47EC5" w:rsidRDefault="00F47EC5" w:rsidP="00F4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ienneTEE-ReguIt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aramondItcTEE-Lig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C5" w:rsidRDefault="00F47EC5" w:rsidP="00F47EC5">
      <w:pPr>
        <w:spacing w:after="0" w:line="240" w:lineRule="auto"/>
      </w:pPr>
      <w:r>
        <w:separator/>
      </w:r>
    </w:p>
  </w:footnote>
  <w:footnote w:type="continuationSeparator" w:id="0">
    <w:p w:rsidR="00F47EC5" w:rsidRDefault="00F47EC5" w:rsidP="00F4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C5" w:rsidRPr="00F47EC5" w:rsidRDefault="00694CCA" w:rsidP="00D728BA">
    <w:pPr>
      <w:autoSpaceDE w:val="0"/>
      <w:autoSpaceDN w:val="0"/>
      <w:adjustRightInd w:val="0"/>
      <w:spacing w:after="0" w:line="240" w:lineRule="auto"/>
      <w:ind w:left="6372"/>
      <w:rPr>
        <w:rFonts w:cs="MyriadPro-Regular"/>
        <w:sz w:val="32"/>
        <w:szCs w:val="32"/>
      </w:rPr>
    </w:pPr>
    <w:r>
      <w:rPr>
        <w:rFonts w:cs="MyriadPro-Regular"/>
        <w:noProof/>
        <w:sz w:val="32"/>
        <w:szCs w:val="32"/>
        <w:lang w:eastAsia="sl-SI"/>
      </w:rPr>
      <w:drawing>
        <wp:anchor distT="0" distB="0" distL="114300" distR="114300" simplePos="0" relativeHeight="251658240" behindDoc="1" locked="0" layoutInCell="1" allowOverlap="1" wp14:anchorId="3C8238DB" wp14:editId="6ACBFF59">
          <wp:simplePos x="0" y="0"/>
          <wp:positionH relativeFrom="column">
            <wp:posOffset>-125095</wp:posOffset>
          </wp:positionH>
          <wp:positionV relativeFrom="paragraph">
            <wp:posOffset>-63500</wp:posOffset>
          </wp:positionV>
          <wp:extent cx="1468755" cy="591185"/>
          <wp:effectExtent l="0" t="0" r="0" b="0"/>
          <wp:wrapTight wrapText="bothSides">
            <wp:wrapPolygon edited="0">
              <wp:start x="0" y="0"/>
              <wp:lineTo x="0" y="20881"/>
              <wp:lineTo x="21292" y="20881"/>
              <wp:lineTo x="21292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1_Logotip Karitas_Osnovn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EC5" w:rsidRPr="00F47EC5">
      <w:rPr>
        <w:rFonts w:cs="MyriadPro-Regular"/>
        <w:sz w:val="32"/>
        <w:szCs w:val="32"/>
      </w:rPr>
      <w:t>NAMENITEV</w:t>
    </w:r>
  </w:p>
  <w:p w:rsidR="00F47EC5" w:rsidRPr="00F47EC5" w:rsidRDefault="00F47EC5" w:rsidP="00D728BA">
    <w:pPr>
      <w:autoSpaceDE w:val="0"/>
      <w:autoSpaceDN w:val="0"/>
      <w:adjustRightInd w:val="0"/>
      <w:spacing w:after="0" w:line="240" w:lineRule="auto"/>
      <w:ind w:left="6372"/>
      <w:rPr>
        <w:rFonts w:cs="MyriadPro-Regular"/>
        <w:sz w:val="32"/>
        <w:szCs w:val="32"/>
      </w:rPr>
    </w:pPr>
    <w:r w:rsidRPr="00F47EC5">
      <w:rPr>
        <w:rFonts w:cs="MyriadPro-Regular"/>
        <w:sz w:val="32"/>
        <w:szCs w:val="32"/>
      </w:rPr>
      <w:t>DELA DOHODNINE</w:t>
    </w:r>
  </w:p>
  <w:p w:rsidR="00F47EC5" w:rsidRPr="00F47EC5" w:rsidRDefault="00F47EC5" w:rsidP="00D728BA">
    <w:pPr>
      <w:autoSpaceDE w:val="0"/>
      <w:autoSpaceDN w:val="0"/>
      <w:adjustRightInd w:val="0"/>
      <w:spacing w:after="0" w:line="240" w:lineRule="auto"/>
      <w:ind w:left="6372"/>
      <w:rPr>
        <w:rFonts w:cs="MyriadPro-Regular"/>
        <w:color w:val="FF0000"/>
        <w:sz w:val="32"/>
        <w:szCs w:val="32"/>
      </w:rPr>
    </w:pPr>
    <w:r w:rsidRPr="00F47EC5">
      <w:rPr>
        <w:rFonts w:cs="MyriadPro-Regular"/>
        <w:color w:val="FF0000"/>
        <w:sz w:val="32"/>
        <w:szCs w:val="32"/>
      </w:rPr>
      <w:t>ZA POMOČ</w:t>
    </w:r>
  </w:p>
  <w:p w:rsidR="00F47EC5" w:rsidRPr="00F47EC5" w:rsidRDefault="00F47EC5" w:rsidP="00D728BA">
    <w:pPr>
      <w:autoSpaceDE w:val="0"/>
      <w:autoSpaceDN w:val="0"/>
      <w:adjustRightInd w:val="0"/>
      <w:spacing w:after="0" w:line="240" w:lineRule="auto"/>
      <w:ind w:left="6372"/>
      <w:rPr>
        <w:rFonts w:cs="MyriadPro-Regular"/>
        <w:color w:val="FF0000"/>
        <w:sz w:val="32"/>
        <w:szCs w:val="32"/>
      </w:rPr>
    </w:pPr>
    <w:r w:rsidRPr="00F47EC5">
      <w:rPr>
        <w:rFonts w:cs="MyriadPro-Regular"/>
        <w:color w:val="FF0000"/>
        <w:sz w:val="32"/>
        <w:szCs w:val="32"/>
      </w:rPr>
      <w:t>LJUDEM V STISKI</w:t>
    </w:r>
  </w:p>
  <w:p w:rsidR="00F47EC5" w:rsidRDefault="00F47EC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A7AEF"/>
    <w:multiLevelType w:val="hybridMultilevel"/>
    <w:tmpl w:val="D4EC03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C5"/>
    <w:rsid w:val="00173B8E"/>
    <w:rsid w:val="001F5E87"/>
    <w:rsid w:val="00694CCA"/>
    <w:rsid w:val="006B2636"/>
    <w:rsid w:val="00944C2B"/>
    <w:rsid w:val="00AD1449"/>
    <w:rsid w:val="00B56435"/>
    <w:rsid w:val="00D2184D"/>
    <w:rsid w:val="00D728BA"/>
    <w:rsid w:val="00F4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7EC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47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7EC5"/>
  </w:style>
  <w:style w:type="paragraph" w:styleId="Noga">
    <w:name w:val="footer"/>
    <w:basedOn w:val="Navaden"/>
    <w:link w:val="NogaZnak"/>
    <w:uiPriority w:val="99"/>
    <w:unhideWhenUsed/>
    <w:rsid w:val="00F47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7EC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4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7EC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47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7EC5"/>
  </w:style>
  <w:style w:type="paragraph" w:styleId="Noga">
    <w:name w:val="footer"/>
    <w:basedOn w:val="Navaden"/>
    <w:link w:val="NogaZnak"/>
    <w:uiPriority w:val="99"/>
    <w:unhideWhenUsed/>
    <w:rsid w:val="00F47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7EC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4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2021-02-09T10:22:00Z</dcterms:created>
  <dcterms:modified xsi:type="dcterms:W3CDTF">2021-02-09T10:22:00Z</dcterms:modified>
</cp:coreProperties>
</file>