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42" w:rsidRDefault="004A578F">
      <w:r>
        <w:t xml:space="preserve">Vida Merše, ki preko akcije Z delom do dostojnega življenja že 6 let podpira družino v Afriki je povedala: </w:t>
      </w:r>
    </w:p>
    <w:p w:rsidR="004A578F" w:rsidRPr="004A578F" w:rsidRDefault="004A578F">
      <w:pPr>
        <w:rPr>
          <w:i/>
        </w:rPr>
      </w:pPr>
      <w:r w:rsidRPr="004A578F">
        <w:rPr>
          <w:i/>
        </w:rPr>
        <w:t xml:space="preserve">Ima srečo, da s svojimi dohodki lahko dostojno živim. Zato se mi zdi nujno, da pomagam tistim, ki te sreče nimajo. Ob pogovorih z misijonarkami mi je postalo še bolj jasno, kako pomembno je, da lahko omogočijo ljudem v Afriki delo in plačilo zanj. Občudujem misijonarke kaj vse uspejo narediti z našimi majhnimi darovi. </w:t>
      </w:r>
      <w:bookmarkStart w:id="0" w:name="_GoBack"/>
      <w:bookmarkEnd w:id="0"/>
    </w:p>
    <w:p w:rsidR="004A578F" w:rsidRPr="004A578F" w:rsidRDefault="004A578F">
      <w:pPr>
        <w:rPr>
          <w:i/>
        </w:rPr>
      </w:pPr>
    </w:p>
    <w:p w:rsidR="004A578F" w:rsidRDefault="004A578F"/>
    <w:sectPr w:rsidR="004A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9D"/>
    <w:rsid w:val="004A578F"/>
    <w:rsid w:val="009C1B9D"/>
    <w:rsid w:val="00C7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Lampe</dc:creator>
  <cp:keywords/>
  <dc:description/>
  <cp:lastModifiedBy>Jana Lampe</cp:lastModifiedBy>
  <cp:revision>2</cp:revision>
  <dcterms:created xsi:type="dcterms:W3CDTF">2016-08-24T13:10:00Z</dcterms:created>
  <dcterms:modified xsi:type="dcterms:W3CDTF">2016-08-24T13:14:00Z</dcterms:modified>
</cp:coreProperties>
</file>