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221" w:rsidRPr="00F01C72" w:rsidRDefault="00E77D01" w:rsidP="00A25221">
      <w:pPr>
        <w:tabs>
          <w:tab w:val="left" w:pos="360"/>
        </w:tabs>
        <w:rPr>
          <w:rFonts w:ascii="Trebuchet MS" w:hAnsi="Trebuchet MS" w:cs="Arial"/>
          <w:b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57216" behindDoc="1" locked="0" layoutInCell="1" allowOverlap="1" wp14:anchorId="608317DD" wp14:editId="20375D64">
            <wp:simplePos x="0" y="0"/>
            <wp:positionH relativeFrom="column">
              <wp:posOffset>4940300</wp:posOffset>
            </wp:positionH>
            <wp:positionV relativeFrom="paragraph">
              <wp:posOffset>-191135</wp:posOffset>
            </wp:positionV>
            <wp:extent cx="958850" cy="965200"/>
            <wp:effectExtent l="0" t="0" r="0" b="0"/>
            <wp:wrapTight wrapText="bothSides">
              <wp:wrapPolygon edited="0">
                <wp:start x="0" y="0"/>
                <wp:lineTo x="0" y="21316"/>
                <wp:lineTo x="21028" y="21316"/>
                <wp:lineTo x="21028" y="0"/>
                <wp:lineTo x="0" y="0"/>
              </wp:wrapPolygon>
            </wp:wrapTight>
            <wp:docPr id="2" name="Slika 2" descr="afrika-2014-levo">
              <a:hlinkClick xmlns:a="http://schemas.openxmlformats.org/drawingml/2006/main" r:id="rId9" tooltip="&quot;Nastavi predstavljeno sliko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afrika-2014-levo">
                      <a:hlinkClick r:id="rId9" tooltip="&quot;Nastavi predstavljeno sliko&quot;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F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9pt;width:126pt;height:35.75pt;z-index:-251638784;mso-position-horizontal-relative:text;mso-position-vertical-relative:text">
            <v:imagedata r:id="rId11" o:title=""/>
          </v:shape>
          <o:OLEObject Type="Embed" ProgID="MSPhotoEd.3" ShapeID="_x0000_s1026" DrawAspect="Content" ObjectID="_1501483273" r:id="rId12"/>
        </w:pic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                                                 </w:t>
      </w:r>
    </w:p>
    <w:p w:rsidR="00A25221" w:rsidRPr="00F01C72" w:rsidRDefault="00A25221" w:rsidP="00A25221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 xml:space="preserve">                                                            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www.karitas.si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Pr="00F01C72" w:rsidRDefault="00542F62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MEDNARODNO RAZVOJNO SODELOVANJE SLOVENKE KARITAS</w:t>
      </w:r>
    </w:p>
    <w:p w:rsidR="00542F62" w:rsidRPr="00F01C72" w:rsidRDefault="00542F62" w:rsidP="00A25221">
      <w:pPr>
        <w:tabs>
          <w:tab w:val="left" w:pos="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542F62" w:rsidRPr="00A22F2A" w:rsidRDefault="00542F62" w:rsidP="00CF1EB1">
      <w:pPr>
        <w:pStyle w:val="Odstavekseznama"/>
        <w:numPr>
          <w:ilvl w:val="0"/>
          <w:numId w:val="3"/>
        </w:numPr>
        <w:tabs>
          <w:tab w:val="left" w:pos="0"/>
        </w:tabs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 xml:space="preserve">PROJEKTI IN PROGRAMI </w:t>
      </w:r>
      <w:r w:rsidR="00E279E4" w:rsidRPr="00A22F2A">
        <w:rPr>
          <w:rFonts w:ascii="Trebuchet MS" w:hAnsi="Trebuchet MS" w:cs="Arial"/>
          <w:b/>
          <w:sz w:val="20"/>
          <w:szCs w:val="20"/>
        </w:rPr>
        <w:t xml:space="preserve">MEDNARODNEGA RAZVOJNEGA SODELOVANJA </w:t>
      </w:r>
      <w:r w:rsidRPr="00A22F2A">
        <w:rPr>
          <w:rFonts w:ascii="Trebuchet MS" w:hAnsi="Trebuchet MS" w:cs="Arial"/>
          <w:b/>
          <w:sz w:val="20"/>
          <w:szCs w:val="20"/>
        </w:rPr>
        <w:t xml:space="preserve">V AFRIKI: </w:t>
      </w:r>
    </w:p>
    <w:p w:rsidR="00E5018A" w:rsidRPr="00FF2315" w:rsidRDefault="00AA74B2" w:rsidP="00CF1EB1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Slovenska k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aritas izvaja projekte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programe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mednarodnega razvojnega sodelovanja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v državah, ki ležijo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večinoma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v osrčju Afrike, predvsem na revnih podeželskih območjih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Ruande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, Burundi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ja, Zambije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Malavija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Centralnoafriške republike, Madagaskarja in v Bocvani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 Prednostna področja dela so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FF2315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oskrba z vodo in hrano, šolstvo in </w:t>
      </w:r>
      <w:r w:rsidR="004523D0" w:rsidRPr="00FF2315">
        <w:rPr>
          <w:rFonts w:ascii="Trebuchet MS" w:eastAsia="Times New Roman" w:hAnsi="Trebuchet MS" w:cs="Arial"/>
          <w:b/>
          <w:sz w:val="20"/>
          <w:szCs w:val="20"/>
          <w:lang w:eastAsia="sl-SI"/>
        </w:rPr>
        <w:t>zdravstvo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Delovanje Slovenske karitas na mednarodnem razvojnem področju temelji na vzajemnem sodelovanju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predvsem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s slovenskimi misijonarji in z lokalnimi Caritas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ki so ves čas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prisotni na terenu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ter dobro poznajo lokalne razmere in potrebe prebivalstva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Vsi projekti potekajo na osnovi lokalnih potreb. V vsa dela so vključeni domačini, ki z zaslužkom lažje preživijo svoje družine.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>Slovenska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karitas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podpira projekte v Afriki s pomočjo sredstev zbranih v dobrodelni akciji Za srce Afrike, posamezni projekti pa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so sofinancirani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tudi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s strani Ministrstva za zunanje zadeve in Misijonskega središča Slovenije.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V zadnjih 9-ih letih (od leta</w:t>
      </w:r>
      <w:r w:rsidR="007E117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200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6 dalje) smo podprli gradnjo, obnovo in/ali opremljanje 5-ih šol in vrtca, 3 zdravstvenih centrov in 2 porodnišnic, gradnjo 8 večjih vodnjakov, podprla delovanje</w:t>
      </w:r>
      <w:r w:rsidR="00F37FBE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3-h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centrov za podhranjene ter dodatno usposabljanje zdravstvenega kadra in zdravstveno vzgojo za prebivalstv</w:t>
      </w:r>
      <w:r w:rsidR="00956476">
        <w:rPr>
          <w:rFonts w:ascii="Trebuchet MS" w:eastAsia="Times New Roman" w:hAnsi="Trebuchet MS" w:cs="Arial"/>
          <w:sz w:val="20"/>
          <w:szCs w:val="20"/>
          <w:lang w:eastAsia="sl-SI"/>
        </w:rPr>
        <w:t>o, kar dnevno lajša življenje preko 25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0.000 ljudem v Afriki, med katerimi je več kot polovica otrok. Več o podprtih projektih v Afriki: </w:t>
      </w:r>
    </w:p>
    <w:p w:rsidR="00542F62" w:rsidRPr="00134C40" w:rsidRDefault="00542F62" w:rsidP="00542F62">
      <w:pPr>
        <w:tabs>
          <w:tab w:val="left" w:pos="0"/>
        </w:tabs>
        <w:jc w:val="both"/>
        <w:rPr>
          <w:rFonts w:ascii="Trebuchet MS" w:hAnsi="Trebuchet MS" w:cs="Arial"/>
          <w:sz w:val="16"/>
          <w:szCs w:val="16"/>
        </w:rPr>
      </w:pPr>
    </w:p>
    <w:p w:rsidR="00A25221" w:rsidRPr="00F01C72" w:rsidRDefault="004E78CF" w:rsidP="001E71DD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38784" behindDoc="1" locked="0" layoutInCell="1" allowOverlap="1" wp14:anchorId="14B03231" wp14:editId="46823713">
            <wp:simplePos x="0" y="0"/>
            <wp:positionH relativeFrom="column">
              <wp:posOffset>0</wp:posOffset>
            </wp:positionH>
            <wp:positionV relativeFrom="paragraph">
              <wp:posOffset>1382395</wp:posOffset>
            </wp:positionV>
            <wp:extent cx="13716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ight>
            <wp:docPr id="4" name="Picture 4" descr="Fot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noProof/>
        </w:rPr>
        <w:drawing>
          <wp:anchor distT="0" distB="0" distL="114300" distR="114300" simplePos="0" relativeHeight="251637760" behindDoc="1" locked="0" layoutInCell="1" allowOverlap="1" wp14:anchorId="0C87B35D" wp14:editId="4CF8B9FF">
            <wp:simplePos x="0" y="0"/>
            <wp:positionH relativeFrom="column">
              <wp:posOffset>0</wp:posOffset>
            </wp:positionH>
            <wp:positionV relativeFrom="paragraph">
              <wp:posOffset>417195</wp:posOffset>
            </wp:positionV>
            <wp:extent cx="1371600" cy="916940"/>
            <wp:effectExtent l="0" t="0" r="0" b="0"/>
            <wp:wrapTight wrapText="bothSides">
              <wp:wrapPolygon edited="0">
                <wp:start x="0" y="0"/>
                <wp:lineTo x="0" y="21091"/>
                <wp:lineTo x="21300" y="21091"/>
                <wp:lineTo x="21300" y="0"/>
                <wp:lineTo x="0" y="0"/>
              </wp:wrapPolygon>
            </wp:wrapTight>
            <wp:docPr id="3" name="Picture 3" descr="porodnisnica Ru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odnisnica Ruz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E71DD" w:rsidRPr="00F01C72">
        <w:rPr>
          <w:rFonts w:ascii="Trebuchet MS" w:hAnsi="Trebuchet MS" w:cs="Arial"/>
          <w:b/>
          <w:sz w:val="20"/>
          <w:szCs w:val="20"/>
        </w:rPr>
        <w:t>1.</w:t>
      </w:r>
      <w:r w:rsidR="00A25221" w:rsidRPr="00F01C72">
        <w:rPr>
          <w:rFonts w:ascii="Trebuchet MS" w:hAnsi="Trebuchet MS" w:cs="Arial"/>
          <w:b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>Nova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porodnišnica in </w:t>
      </w:r>
      <w:r w:rsidR="00542F62" w:rsidRPr="00F01C72">
        <w:rPr>
          <w:rFonts w:ascii="Trebuchet MS" w:hAnsi="Trebuchet MS" w:cs="Arial"/>
          <w:b/>
          <w:sz w:val="20"/>
          <w:szCs w:val="20"/>
        </w:rPr>
        <w:t xml:space="preserve">dograjeni </w:t>
      </w:r>
      <w:r w:rsidR="00A25221" w:rsidRPr="00F01C72">
        <w:rPr>
          <w:rFonts w:ascii="Trebuchet MS" w:hAnsi="Trebuchet MS" w:cs="Arial"/>
          <w:b/>
          <w:sz w:val="20"/>
          <w:szCs w:val="20"/>
        </w:rPr>
        <w:t>zdravstveni center.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odročnem podeželskem kraju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Burndiju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smo v letu </w:t>
      </w:r>
      <w:r w:rsidR="00421938" w:rsidRPr="00F01C72">
        <w:rPr>
          <w:rFonts w:ascii="Trebuchet MS" w:hAnsi="Trebuchet MS" w:cs="Arial"/>
          <w:sz w:val="20"/>
          <w:szCs w:val="20"/>
        </w:rPr>
        <w:t>2006/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2007 podprli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>cisterne</w:t>
      </w:r>
      <w:r w:rsidR="00542F62" w:rsidRPr="00F01C72">
        <w:rPr>
          <w:rFonts w:ascii="Trebuchet MS" w:hAnsi="Trebuchet MS" w:cs="Arial"/>
          <w:b/>
          <w:sz w:val="20"/>
          <w:szCs w:val="20"/>
        </w:rPr>
        <w:t xml:space="preserve"> za vodo in vodovodno napeljavo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>(61 m³) za potrebe tamkajšnjega zdravstvenega centra. V te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m kraju smo v letih 2008 do </w:t>
      </w:r>
      <w:r w:rsidR="00542F62" w:rsidRPr="00F01C72">
        <w:rPr>
          <w:rFonts w:ascii="Trebuchet MS" w:hAnsi="Trebuchet MS" w:cs="Arial"/>
          <w:sz w:val="20"/>
          <w:szCs w:val="20"/>
        </w:rPr>
        <w:t>2010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na podlagi lokalnih potreb (v zdravstvenem centru je bila le ena soba za porodnice, kjer je na 9-ih posteljah hkrati ležalo do 25 mater)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gradnjo </w:t>
      </w:r>
      <w:r w:rsidR="00542F62" w:rsidRPr="00F01C72">
        <w:rPr>
          <w:rFonts w:ascii="Trebuchet MS" w:hAnsi="Trebuchet MS" w:cs="Arial"/>
          <w:sz w:val="20"/>
          <w:szCs w:val="20"/>
        </w:rPr>
        <w:t xml:space="preserve">nove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dvonadstropne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porodnišnice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in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opremljanje </w:t>
      </w:r>
      <w:r w:rsidR="00A25221" w:rsidRPr="00F01C72">
        <w:rPr>
          <w:rFonts w:ascii="Trebuchet MS" w:hAnsi="Trebuchet MS" w:cs="Arial"/>
          <w:sz w:val="20"/>
          <w:szCs w:val="20"/>
        </w:rPr>
        <w:t>le-te</w:t>
      </w:r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s porodniško </w:t>
      </w:r>
      <w:r w:rsidR="00A25221" w:rsidRPr="00F01C72">
        <w:rPr>
          <w:rFonts w:ascii="Trebuchet MS" w:hAnsi="Trebuchet MS" w:cs="Arial"/>
          <w:b/>
          <w:sz w:val="20"/>
          <w:szCs w:val="20"/>
        </w:rPr>
        <w:t>medicinsko opremo</w:t>
      </w:r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ter 50-</w:t>
      </w:r>
      <w:proofErr w:type="spellStart"/>
      <w:r w:rsidR="001E71DD" w:rsidRPr="00F01C72">
        <w:rPr>
          <w:rFonts w:ascii="Trebuchet MS" w:hAnsi="Trebuchet MS" w:cs="Arial"/>
          <w:b/>
          <w:sz w:val="20"/>
          <w:szCs w:val="20"/>
        </w:rPr>
        <w:t>imi</w:t>
      </w:r>
      <w:proofErr w:type="spellEnd"/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posteljami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V letu 2010 smo jo opremili tudi </w:t>
      </w:r>
      <w:r w:rsidR="00A25221" w:rsidRPr="00F01C72">
        <w:rPr>
          <w:rFonts w:ascii="Trebuchet MS" w:hAnsi="Trebuchet MS" w:cs="Arial"/>
          <w:b/>
          <w:sz w:val="20"/>
          <w:szCs w:val="20"/>
        </w:rPr>
        <w:t>s sončnimi celicami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ker druge možnosti za oskrbo z električno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energijo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ni. Za potrebe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delovanja </w:t>
      </w:r>
      <w:r w:rsidR="00A25221" w:rsidRPr="00F01C72">
        <w:rPr>
          <w:rFonts w:ascii="Trebuchet MS" w:hAnsi="Trebuchet MS" w:cs="Arial"/>
          <w:sz w:val="20"/>
          <w:szCs w:val="20"/>
        </w:rPr>
        <w:t>porodnišnice smo zgradili tudi 3 rezervoarje za vodo. V vsa dela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, ki jih je spremljala misijonarka Bogdana Kavčič, </w:t>
      </w:r>
      <w:r w:rsidR="00A25221" w:rsidRPr="00F01C72">
        <w:rPr>
          <w:rFonts w:ascii="Trebuchet MS" w:hAnsi="Trebuchet MS" w:cs="Arial"/>
          <w:sz w:val="20"/>
          <w:szCs w:val="20"/>
        </w:rPr>
        <w:t>je bilo vključenih preko 50 domačinov</w:t>
      </w:r>
      <w:r w:rsidR="001E71DD" w:rsidRPr="00F01C72">
        <w:rPr>
          <w:rFonts w:ascii="Trebuchet MS" w:hAnsi="Trebuchet MS" w:cs="Arial"/>
          <w:sz w:val="20"/>
          <w:szCs w:val="20"/>
        </w:rPr>
        <w:t>, ki so s tem dobili možnost za delo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Opremo in sončne celice je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po projektu </w:t>
      </w:r>
      <w:r w:rsidR="00A25221" w:rsidRPr="00F01C72">
        <w:rPr>
          <w:rFonts w:ascii="Trebuchet MS" w:hAnsi="Trebuchet MS" w:cs="Arial"/>
          <w:sz w:val="20"/>
          <w:szCs w:val="20"/>
        </w:rPr>
        <w:t>sofinanciralo Ministrstvo za zunanje RS, prav tako izobraževanja za lokalno zdravstveno osebje in zdravstveno vzgojo za tamkajšnje prebivalce v letih 2010/11.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V novi porodnišnici, ki pokriva območje z 68.000 prebivalci, </w:t>
      </w:r>
      <w:r w:rsidR="00A25221" w:rsidRPr="00F01C72">
        <w:rPr>
          <w:rFonts w:ascii="Trebuchet MS" w:hAnsi="Trebuchet MS" w:cs="Arial"/>
          <w:b/>
          <w:sz w:val="20"/>
          <w:szCs w:val="20"/>
        </w:rPr>
        <w:t>se mesečno rodi povprečno 180 otrok</w:t>
      </w:r>
      <w:r w:rsidR="00A25221" w:rsidRPr="00F01C72">
        <w:rPr>
          <w:rFonts w:ascii="Trebuchet MS" w:hAnsi="Trebuchet MS" w:cs="Arial"/>
          <w:sz w:val="20"/>
          <w:szCs w:val="20"/>
        </w:rPr>
        <w:t>. »Matere iz porodnišnice pridejo sedaj spočite in z nasmehom, zelo so hvaležne«,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je dejala misijonarka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  <w:r w:rsidR="001E71DD" w:rsidRPr="00F01C72">
        <w:rPr>
          <w:rFonts w:ascii="Trebuchet MS" w:hAnsi="Trebuchet MS" w:cs="Arial"/>
          <w:sz w:val="20"/>
          <w:szCs w:val="20"/>
        </w:rPr>
        <w:t>»</w:t>
      </w:r>
      <w:r w:rsidR="00A25221" w:rsidRPr="00F01C72">
        <w:rPr>
          <w:rFonts w:ascii="Trebuchet MS" w:hAnsi="Trebuchet MS" w:cs="Arial"/>
          <w:sz w:val="20"/>
          <w:szCs w:val="20"/>
        </w:rPr>
        <w:t>Prej so matere pogosto rojevale doma. Zaradi zapletov pri porodu so številni otroci postali sirote.</w:t>
      </w:r>
      <w:r w:rsidR="001E71DD" w:rsidRPr="00F01C72">
        <w:rPr>
          <w:rFonts w:ascii="Trebuchet MS" w:hAnsi="Trebuchet MS" w:cs="Arial"/>
          <w:sz w:val="20"/>
          <w:szCs w:val="20"/>
        </w:rPr>
        <w:t>«</w:t>
      </w:r>
    </w:p>
    <w:p w:rsidR="00A25221" w:rsidRPr="004E78CF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A25221" w:rsidRPr="00F01C72" w:rsidRDefault="004E78CF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48000" behindDoc="1" locked="0" layoutInCell="1" allowOverlap="1" wp14:anchorId="5E6F9B03" wp14:editId="7A9AABE3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1524000" cy="997585"/>
            <wp:effectExtent l="0" t="0" r="0" b="0"/>
            <wp:wrapTight wrapText="bothSides">
              <wp:wrapPolygon edited="0">
                <wp:start x="0" y="0"/>
                <wp:lineTo x="0" y="21036"/>
                <wp:lineTo x="21330" y="21036"/>
                <wp:lineTo x="21330" y="0"/>
                <wp:lineTo x="0" y="0"/>
              </wp:wrapPolygon>
            </wp:wrapTight>
            <wp:docPr id="16" name="Picture 16" descr="IMG_01 (3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1 (316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034" w:rsidRPr="00F01C72">
        <w:rPr>
          <w:noProof/>
        </w:rPr>
        <w:drawing>
          <wp:anchor distT="0" distB="0" distL="114300" distR="114300" simplePos="0" relativeHeight="251639808" behindDoc="1" locked="0" layoutInCell="1" allowOverlap="1" wp14:anchorId="35FB4C82" wp14:editId="04B2E7B4">
            <wp:simplePos x="0" y="0"/>
            <wp:positionH relativeFrom="column">
              <wp:posOffset>4755515</wp:posOffset>
            </wp:positionH>
            <wp:positionV relativeFrom="paragraph">
              <wp:posOffset>24765</wp:posOffset>
            </wp:positionV>
            <wp:extent cx="1186180" cy="793750"/>
            <wp:effectExtent l="0" t="0" r="0" b="0"/>
            <wp:wrapTight wrapText="bothSides">
              <wp:wrapPolygon edited="0">
                <wp:start x="0" y="0"/>
                <wp:lineTo x="0" y="21254"/>
                <wp:lineTo x="21161" y="21254"/>
                <wp:lineTo x="21161" y="0"/>
                <wp:lineTo x="0" y="0"/>
              </wp:wrapPolygon>
            </wp:wrapTight>
            <wp:docPr id="5" name="Picture 5" descr="rezervar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ervarj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221" w:rsidRPr="00F01C72">
        <w:rPr>
          <w:rFonts w:ascii="Trebuchet MS" w:hAnsi="Trebuchet MS" w:cs="Arial"/>
          <w:sz w:val="20"/>
          <w:szCs w:val="20"/>
        </w:rPr>
        <w:t xml:space="preserve">V kraju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v Burundiju smo v letih 2010-2012 v okviru zdravstvenega centra,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ki deluje zraven porodnišnice in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kamor dnevno pride po pomoč do 350 ljudi, podprli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>obnovo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prostorov in dotrajane strehe (470 m2)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na </w:t>
      </w:r>
      <w:r w:rsidR="00EE5DF5" w:rsidRPr="00F01C72">
        <w:rPr>
          <w:rFonts w:ascii="Trebuchet MS" w:hAnsi="Trebuchet MS" w:cs="Arial"/>
          <w:b/>
          <w:sz w:val="20"/>
          <w:szCs w:val="20"/>
        </w:rPr>
        <w:t xml:space="preserve">centru </w:t>
      </w:r>
      <w:r w:rsidR="00A25221" w:rsidRPr="00F01C72">
        <w:rPr>
          <w:rFonts w:ascii="Trebuchet MS" w:hAnsi="Trebuchet MS" w:cs="Arial"/>
          <w:sz w:val="20"/>
          <w:szCs w:val="20"/>
        </w:rPr>
        <w:t>ter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gradnjo</w:t>
      </w:r>
      <w:r w:rsidR="00EE5DF5" w:rsidRPr="00F01C72">
        <w:rPr>
          <w:rFonts w:ascii="Trebuchet MS" w:hAnsi="Trebuchet MS" w:cs="Arial"/>
          <w:b/>
          <w:sz w:val="20"/>
          <w:szCs w:val="20"/>
        </w:rPr>
        <w:t xml:space="preserve"> dodatnih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bolnišničnih prostorov</w:t>
      </w:r>
      <w:r w:rsidR="002C2034" w:rsidRPr="00F01C72">
        <w:rPr>
          <w:rFonts w:ascii="Trebuchet MS" w:hAnsi="Trebuchet MS" w:cs="Arial"/>
          <w:sz w:val="20"/>
          <w:szCs w:val="20"/>
        </w:rPr>
        <w:t xml:space="preserve">,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namenjenega za hospitalizacijo otrok in odraslih ter ga </w:t>
      </w:r>
      <w:r w:rsidR="00A25221" w:rsidRPr="00F01C72">
        <w:rPr>
          <w:rFonts w:ascii="Trebuchet MS" w:hAnsi="Trebuchet MS" w:cs="Arial"/>
          <w:b/>
          <w:sz w:val="20"/>
          <w:szCs w:val="20"/>
        </w:rPr>
        <w:t>opremili s sončnimi celicami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Ob sofinanciranju MZZ RS, smo za potrebe zdravstvenega centra podprli gradnjo 2-rezervoarjev za vodo (65 m3), </w:t>
      </w:r>
      <w:r>
        <w:rPr>
          <w:rFonts w:ascii="Trebuchet MS" w:hAnsi="Trebuchet MS" w:cs="Arial"/>
          <w:b/>
          <w:sz w:val="20"/>
          <w:szCs w:val="20"/>
        </w:rPr>
        <w:t xml:space="preserve">kupili 75 </w:t>
      </w:r>
      <w:r w:rsidR="00A25221" w:rsidRPr="00F01C72">
        <w:rPr>
          <w:rFonts w:ascii="Trebuchet MS" w:hAnsi="Trebuchet MS" w:cs="Arial"/>
          <w:b/>
          <w:sz w:val="20"/>
          <w:szCs w:val="20"/>
        </w:rPr>
        <w:t>postelj in drugo potrebno opremo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ter nadaljevali z izobraževanji kadra in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zdravstveno vzgojo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prebivalstva. Podprli smo tudi gradnjo dodatnega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tretjega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vodnjaka za zdravstveni center in obnovili vaški vodnjak. Suše so namreč v teh krajih vse hujše, druge možnosti za oskrbo z vodo tam ni.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Podprli smo tudi gradnjo 3-ih WC-jev za potrebe družin. </w:t>
      </w:r>
    </w:p>
    <w:p w:rsidR="00A25221" w:rsidRPr="004E78CF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A25221" w:rsidRPr="00F01C72" w:rsidRDefault="004523D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50048" behindDoc="1" locked="0" layoutInCell="1" allowOverlap="1" wp14:anchorId="0C45FB98" wp14:editId="73D1B801">
            <wp:simplePos x="0" y="0"/>
            <wp:positionH relativeFrom="column">
              <wp:posOffset>5368925</wp:posOffset>
            </wp:positionH>
            <wp:positionV relativeFrom="paragraph">
              <wp:posOffset>76835</wp:posOffset>
            </wp:positionV>
            <wp:extent cx="5715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ight>
            <wp:docPr id="23" name="Picture 23" descr="MISIJO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IJONI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DF5" w:rsidRPr="00F01C72">
        <w:rPr>
          <w:noProof/>
        </w:rPr>
        <w:drawing>
          <wp:anchor distT="0" distB="0" distL="114300" distR="114300" simplePos="0" relativeHeight="251649024" behindDoc="1" locked="0" layoutInCell="1" allowOverlap="1" wp14:anchorId="4F8CEAA2" wp14:editId="6C1234D2">
            <wp:simplePos x="0" y="0"/>
            <wp:positionH relativeFrom="column">
              <wp:posOffset>4667250</wp:posOffset>
            </wp:positionH>
            <wp:positionV relativeFrom="paragraph">
              <wp:posOffset>22860</wp:posOffset>
            </wp:positionV>
            <wp:extent cx="695325" cy="695325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2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>Skupna vrednost projektov, ki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smo jih na Slovenski karitas podprli v kraju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v Burundiju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letih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od </w:t>
      </w:r>
      <w:r w:rsidR="00A25221" w:rsidRPr="00F01C72">
        <w:rPr>
          <w:rFonts w:ascii="Trebuchet MS" w:hAnsi="Trebuchet MS" w:cs="Arial"/>
          <w:sz w:val="20"/>
          <w:szCs w:val="20"/>
        </w:rPr>
        <w:t>2007 do 2012</w:t>
      </w:r>
      <w:r w:rsidR="00EE5DF5" w:rsidRPr="00F01C72">
        <w:rPr>
          <w:rFonts w:ascii="Trebuchet MS" w:hAnsi="Trebuchet MS" w:cs="Arial"/>
          <w:sz w:val="20"/>
          <w:szCs w:val="20"/>
        </w:rPr>
        <w:t>(to je bil največji skupni projekt Karitas v Afriki do sedaj)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je </w:t>
      </w:r>
      <w:r w:rsidR="00A25221" w:rsidRPr="00F01C72">
        <w:rPr>
          <w:rFonts w:ascii="Trebuchet MS" w:hAnsi="Trebuchet MS" w:cs="Arial"/>
          <w:b/>
          <w:sz w:val="20"/>
          <w:szCs w:val="20"/>
        </w:rPr>
        <w:t>cca. 600.000 EUR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  <w:r w:rsidR="00EE5DF5" w:rsidRPr="00F01C72">
        <w:rPr>
          <w:rFonts w:ascii="Trebuchet MS" w:hAnsi="Trebuchet MS" w:cs="Arial"/>
          <w:sz w:val="20"/>
          <w:szCs w:val="20"/>
        </w:rPr>
        <w:t>Na Slovenski k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aritas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smo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preko sredstev akcije Za srce Afrike prispevali preko 400.000 EUR, Ministrstvo za zunanje zadeve je prispevalo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preko odobrenih projektov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115.000 EUR, Misijonsko središče pa 66.000 EUR.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sz w:val="20"/>
          <w:szCs w:val="20"/>
        </w:rPr>
        <w:t xml:space="preserve">Projekti so prinesli resničen napredek v ta podeželski kraj v Burundiju. »Ljudje so se začeli premikati, začeli so delati in želijo napredovati. Ko opazujem delavca na gradbišču, kako z zadovoljstvom gleda na zgradbo, sem prepričana da se je v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Ruzu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nekaj premaknilo«, je dejala misijonarka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Sylvie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Toison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, vodja del v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. Prebivalci so sedaj deležni kvalitetnejše zdravstvene oskrbe, kader ima boljše pogoje dela.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Daljnaročno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se bo s tem projektom izboljšalo zdravje prebivalstva, ki živi na območju kraja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A25221" w:rsidRPr="00F01C72" w:rsidRDefault="002742B5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58240" behindDoc="1" locked="0" layoutInCell="1" allowOverlap="1" wp14:anchorId="118152AE" wp14:editId="294D9064">
            <wp:simplePos x="0" y="0"/>
            <wp:positionH relativeFrom="column">
              <wp:posOffset>4575175</wp:posOffset>
            </wp:positionH>
            <wp:positionV relativeFrom="paragraph">
              <wp:posOffset>1348740</wp:posOffset>
            </wp:positionV>
            <wp:extent cx="1343025" cy="895350"/>
            <wp:effectExtent l="0" t="0" r="0" b="0"/>
            <wp:wrapTight wrapText="bothSides">
              <wp:wrapPolygon edited="0">
                <wp:start x="0" y="0"/>
                <wp:lineTo x="0" y="21140"/>
                <wp:lineTo x="21447" y="21140"/>
                <wp:lineTo x="21447" y="0"/>
                <wp:lineTo x="0" y="0"/>
              </wp:wrapPolygon>
            </wp:wrapTight>
            <wp:docPr id="19" name="Slika 19" descr="N:\Jana\MZZ\Slovenski razvojni dnevi\Pingin za razvojne dneve\fotografije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Jana\MZZ\Slovenski razvojni dnevi\Pingin za razvojne dneve\fotografije\IMG_02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21" w:rsidRPr="00F01C72">
        <w:rPr>
          <w:noProof/>
        </w:rPr>
        <w:drawing>
          <wp:anchor distT="0" distB="0" distL="114300" distR="114300" simplePos="0" relativeHeight="251640832" behindDoc="1" locked="0" layoutInCell="1" allowOverlap="1" wp14:anchorId="1FA90221" wp14:editId="31C36F80">
            <wp:simplePos x="0" y="0"/>
            <wp:positionH relativeFrom="column">
              <wp:posOffset>1485900</wp:posOffset>
            </wp:positionH>
            <wp:positionV relativeFrom="paragraph">
              <wp:posOffset>6985</wp:posOffset>
            </wp:positionV>
            <wp:extent cx="1447800" cy="968375"/>
            <wp:effectExtent l="19050" t="0" r="0" b="0"/>
            <wp:wrapTight wrapText="bothSides">
              <wp:wrapPolygon edited="0">
                <wp:start x="-284" y="0"/>
                <wp:lineTo x="-284" y="21246"/>
                <wp:lineTo x="21600" y="21246"/>
                <wp:lineTo x="21600" y="0"/>
                <wp:lineTo x="-284" y="0"/>
              </wp:wrapPolygon>
            </wp:wrapTight>
            <wp:docPr id="7" name="Picture 7" descr="IMG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221" w:rsidRPr="00F01C72">
        <w:rPr>
          <w:noProof/>
        </w:rPr>
        <w:drawing>
          <wp:anchor distT="0" distB="0" distL="114300" distR="114300" simplePos="0" relativeHeight="251645952" behindDoc="1" locked="0" layoutInCell="1" allowOverlap="1" wp14:anchorId="31994E3A" wp14:editId="615AE0E8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1447800" cy="958850"/>
            <wp:effectExtent l="19050" t="0" r="0" b="0"/>
            <wp:wrapTight wrapText="bothSides">
              <wp:wrapPolygon edited="0">
                <wp:start x="-284" y="0"/>
                <wp:lineTo x="-284" y="21028"/>
                <wp:lineTo x="21600" y="21028"/>
                <wp:lineTo x="21600" y="0"/>
                <wp:lineTo x="-284" y="0"/>
              </wp:wrapPolygon>
            </wp:wrapTight>
            <wp:docPr id="14" name="Picture 14" descr="Gradnja, zdravstven center v Rwisa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adnja, zdravstven center v Rwisab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2.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Rwisabi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 </w:t>
      </w:r>
      <w:r w:rsidR="00A25221" w:rsidRPr="00F01C72">
        <w:rPr>
          <w:rFonts w:ascii="Trebuchet MS" w:hAnsi="Trebuchet MS" w:cs="Arial"/>
          <w:sz w:val="20"/>
          <w:szCs w:val="20"/>
        </w:rPr>
        <w:t>Zaradi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premajhnih kapacitet </w:t>
      </w:r>
      <w:r w:rsidR="00A25221" w:rsidRPr="00F01C72">
        <w:rPr>
          <w:rFonts w:ascii="Trebuchet MS" w:hAnsi="Trebuchet MS" w:cs="Arial"/>
          <w:b/>
          <w:sz w:val="20"/>
          <w:szCs w:val="20"/>
        </w:rPr>
        <w:t>zdravstvenega centra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Rwisabiju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, ki nudi pomoč 72.000 prebivalcem, smo v letu 2009 podprli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>dodatnih prostorov</w:t>
      </w:r>
      <w:r w:rsidR="005438BF" w:rsidRPr="00F01C72">
        <w:rPr>
          <w:rFonts w:ascii="Trebuchet MS" w:hAnsi="Trebuchet MS" w:cs="Arial"/>
          <w:sz w:val="20"/>
          <w:szCs w:val="20"/>
        </w:rPr>
        <w:t xml:space="preserve"> centra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(bolniške sobe, sanitarije, pralnica, izolirnica). V letu 2011 smo obnovili in preuredili star del zdravstvenega centra in dotrajane strehe (1.485 m2) ter kupili sončne celice, potrebne za normalno delovanje ZC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Rwisabiju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>. V letu 2012 smo podprli nakup, še manjkajoče medicinske opreme</w:t>
      </w:r>
      <w:r w:rsidR="002C2034" w:rsidRPr="00F01C72">
        <w:rPr>
          <w:rFonts w:ascii="Trebuchet MS" w:hAnsi="Trebuchet MS" w:cs="Arial"/>
          <w:sz w:val="20"/>
          <w:szCs w:val="20"/>
        </w:rPr>
        <w:t>, tudi za center za podhranjene otroke</w:t>
      </w:r>
      <w:r w:rsidR="00A25221" w:rsidRPr="00F01C72">
        <w:rPr>
          <w:rFonts w:ascii="Trebuchet MS" w:hAnsi="Trebuchet MS" w:cs="Arial"/>
          <w:sz w:val="20"/>
          <w:szCs w:val="20"/>
        </w:rPr>
        <w:t>. Obnovili smo tudi vaški vodnjak ter podprli gradnjo hiše in nakup motornega mlina za mletje žita. Vsa dela so bili vključeni domačini, ki so tako dobili priložnost za delo.</w:t>
      </w:r>
    </w:p>
    <w:p w:rsidR="004523D0" w:rsidRDefault="00A25221" w:rsidP="004523D0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sz w:val="20"/>
          <w:szCs w:val="20"/>
        </w:rPr>
        <w:t xml:space="preserve">V letu 2012/13 pa smo podprli tudi </w:t>
      </w:r>
      <w:r w:rsidRPr="00F01C72">
        <w:rPr>
          <w:rFonts w:ascii="Trebuchet MS" w:hAnsi="Trebuchet MS" w:cs="Arial"/>
          <w:b/>
          <w:sz w:val="20"/>
          <w:szCs w:val="20"/>
        </w:rPr>
        <w:t>obnovo dotrajane vaške</w:t>
      </w:r>
      <w:r w:rsidRPr="00F01C72">
        <w:rPr>
          <w:rFonts w:ascii="Trebuchet MS" w:hAnsi="Trebuchet MS" w:cs="Arial"/>
          <w:sz w:val="20"/>
          <w:szCs w:val="20"/>
        </w:rPr>
        <w:t xml:space="preserve"> šole z 20 učilnicami, ki jo obiskuje do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 xml:space="preserve">2300 otrok na leto (nova </w:t>
      </w:r>
      <w:r w:rsidR="00F01C72" w:rsidRPr="00F01C72">
        <w:rPr>
          <w:rFonts w:ascii="Trebuchet MS" w:hAnsi="Trebuchet MS" w:cs="Arial"/>
          <w:sz w:val="20"/>
          <w:szCs w:val="20"/>
        </w:rPr>
        <w:t>streha</w:t>
      </w:r>
      <w:r w:rsidRPr="00F01C72">
        <w:rPr>
          <w:rFonts w:ascii="Trebuchet MS" w:hAnsi="Trebuchet MS" w:cs="Arial"/>
          <w:sz w:val="20"/>
          <w:szCs w:val="20"/>
        </w:rPr>
        <w:t xml:space="preserve">, beljenje prostorov, popravilo tal, nakup oken, vrat in šolskih klopi). V vsa dela je bilo </w:t>
      </w:r>
      <w:r w:rsidR="00F01C72" w:rsidRPr="00F01C72">
        <w:rPr>
          <w:rFonts w:ascii="Trebuchet MS" w:hAnsi="Trebuchet MS" w:cs="Arial"/>
          <w:sz w:val="20"/>
          <w:szCs w:val="20"/>
        </w:rPr>
        <w:t>vključenih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30 domačinov. V </w:t>
      </w:r>
      <w:proofErr w:type="spellStart"/>
      <w:r w:rsidR="002742B5" w:rsidRPr="00F01C72">
        <w:rPr>
          <w:rFonts w:ascii="Trebuchet MS" w:hAnsi="Trebuchet MS" w:cs="Arial"/>
          <w:sz w:val="20"/>
          <w:szCs w:val="20"/>
        </w:rPr>
        <w:t>Rwisabiju</w:t>
      </w:r>
      <w:proofErr w:type="spellEnd"/>
      <w:r w:rsidR="002742B5" w:rsidRPr="00F01C72">
        <w:rPr>
          <w:rFonts w:ascii="Trebuchet MS" w:hAnsi="Trebuchet MS" w:cs="Arial"/>
          <w:sz w:val="20"/>
          <w:szCs w:val="20"/>
        </w:rPr>
        <w:t xml:space="preserve"> smo podprli tud</w:t>
      </w:r>
      <w:r w:rsidRPr="00F01C72">
        <w:rPr>
          <w:rFonts w:ascii="Trebuchet MS" w:hAnsi="Trebuchet MS" w:cs="Arial"/>
          <w:sz w:val="20"/>
          <w:szCs w:val="20"/>
        </w:rPr>
        <w:t xml:space="preserve">i 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zagon lokalne proizvodnje mila in obnovili vaški vodnjak. </w:t>
      </w:r>
      <w:r w:rsidR="00F37FBE">
        <w:rPr>
          <w:rFonts w:ascii="Trebuchet MS" w:hAnsi="Trebuchet MS" w:cs="Arial"/>
          <w:sz w:val="20"/>
          <w:szCs w:val="20"/>
        </w:rPr>
        <w:t xml:space="preserve">V letu 2015 pa podprli tudi nakup hrane za </w:t>
      </w:r>
    </w:p>
    <w:p w:rsidR="00134C40" w:rsidRPr="00134C40" w:rsidRDefault="00134C40" w:rsidP="004523D0">
      <w:pPr>
        <w:jc w:val="both"/>
        <w:rPr>
          <w:rFonts w:ascii="Trebuchet MS" w:hAnsi="Trebuchet MS" w:cs="Arial"/>
          <w:sz w:val="8"/>
          <w:szCs w:val="8"/>
        </w:rPr>
      </w:pPr>
    </w:p>
    <w:p w:rsidR="004523D0" w:rsidRPr="00F01C72" w:rsidRDefault="004523D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6731C50" wp14:editId="391228D1">
            <wp:simplePos x="0" y="0"/>
            <wp:positionH relativeFrom="column">
              <wp:posOffset>-1270</wp:posOffset>
            </wp:positionH>
            <wp:positionV relativeFrom="paragraph">
              <wp:posOffset>51435</wp:posOffset>
            </wp:positionV>
            <wp:extent cx="1169035" cy="774700"/>
            <wp:effectExtent l="0" t="0" r="0" b="0"/>
            <wp:wrapSquare wrapText="bothSides"/>
            <wp:docPr id="38" name="Picture 8" descr="stre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reh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b/>
          <w:sz w:val="20"/>
          <w:szCs w:val="20"/>
        </w:rPr>
        <w:t xml:space="preserve">3.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(Ruanda)</w:t>
      </w:r>
      <w:r w:rsidRPr="00F01C72">
        <w:rPr>
          <w:rFonts w:ascii="Trebuchet MS" w:hAnsi="Trebuchet MS" w:cs="Arial"/>
          <w:sz w:val="20"/>
          <w:szCs w:val="20"/>
        </w:rPr>
        <w:t xml:space="preserve">: V letu 2007 je bila obnovljena dotrajana </w:t>
      </w:r>
      <w:r w:rsidRPr="00F01C72">
        <w:rPr>
          <w:rFonts w:ascii="Trebuchet MS" w:hAnsi="Trebuchet MS" w:cs="Arial"/>
          <w:b/>
          <w:sz w:val="20"/>
          <w:szCs w:val="20"/>
        </w:rPr>
        <w:t xml:space="preserve">streha in prostori zdravstvenega centra </w:t>
      </w:r>
      <w:r w:rsidRPr="00F01C72">
        <w:rPr>
          <w:rFonts w:ascii="Trebuchet MS" w:hAnsi="Trebuchet MS" w:cs="Arial"/>
          <w:sz w:val="20"/>
          <w:szCs w:val="20"/>
        </w:rPr>
        <w:t xml:space="preserve">v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Mukungu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, ki nudi zdravstveno oskrbo več kot 24.000 prebivalcem. V letu 2013 smo podprli dodatna potrebna obnovitvena dela, v 2014 smo podprli nakup nujno potrebnih sončnih celic ter kotla za prekuhavanje perila. V dela so bili vključeni številni domačini, tudi 50 žensk, ki so nosile </w:t>
      </w:r>
      <w:r w:rsidR="00F01C72" w:rsidRPr="00F01C72">
        <w:rPr>
          <w:rFonts w:ascii="Trebuchet MS" w:hAnsi="Trebuchet MS" w:cs="Arial"/>
          <w:sz w:val="20"/>
          <w:szCs w:val="20"/>
        </w:rPr>
        <w:t>kamenje</w:t>
      </w:r>
      <w:r w:rsidRPr="00F01C72">
        <w:rPr>
          <w:rFonts w:ascii="Trebuchet MS" w:hAnsi="Trebuchet MS" w:cs="Arial"/>
          <w:sz w:val="20"/>
          <w:szCs w:val="20"/>
        </w:rPr>
        <w:t xml:space="preserve"> za gradnjo in s tem nekaj zaslužile. </w:t>
      </w:r>
    </w:p>
    <w:p w:rsidR="00A25221" w:rsidRPr="00134C40" w:rsidRDefault="00A25221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A25221" w:rsidRPr="00F01C72" w:rsidRDefault="006F6844" w:rsidP="002742B5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 wp14:anchorId="15FD55BF" wp14:editId="32CF4A6B">
            <wp:simplePos x="0" y="0"/>
            <wp:positionH relativeFrom="column">
              <wp:posOffset>5461000</wp:posOffset>
            </wp:positionH>
            <wp:positionV relativeFrom="paragraph">
              <wp:posOffset>1772920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32" name="Picture 23" descr="MISIJO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IJONI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 wp14:anchorId="5C4135D5" wp14:editId="4CBB204B">
            <wp:simplePos x="0" y="0"/>
            <wp:positionH relativeFrom="column">
              <wp:posOffset>4705350</wp:posOffset>
            </wp:positionH>
            <wp:positionV relativeFrom="paragraph">
              <wp:posOffset>1639570</wp:posOffset>
            </wp:positionV>
            <wp:extent cx="692150" cy="692150"/>
            <wp:effectExtent l="0" t="0" r="0" b="0"/>
            <wp:wrapTight wrapText="bothSides">
              <wp:wrapPolygon edited="0">
                <wp:start x="0" y="0"/>
                <wp:lineTo x="0" y="20807"/>
                <wp:lineTo x="20807" y="20807"/>
                <wp:lineTo x="20807" y="0"/>
                <wp:lineTo x="0" y="0"/>
              </wp:wrapPolygon>
            </wp:wrapTight>
            <wp:docPr id="31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noProof/>
        </w:rPr>
        <w:drawing>
          <wp:anchor distT="0" distB="0" distL="114300" distR="114300" simplePos="0" relativeHeight="251655168" behindDoc="1" locked="0" layoutInCell="1" allowOverlap="1" wp14:anchorId="2DED5EE4" wp14:editId="065E11DF">
            <wp:simplePos x="0" y="0"/>
            <wp:positionH relativeFrom="column">
              <wp:posOffset>1276350</wp:posOffset>
            </wp:positionH>
            <wp:positionV relativeFrom="paragraph">
              <wp:posOffset>45085</wp:posOffset>
            </wp:positionV>
            <wp:extent cx="1240155" cy="825500"/>
            <wp:effectExtent l="0" t="0" r="0" b="0"/>
            <wp:wrapTight wrapText="bothSides">
              <wp:wrapPolygon edited="0">
                <wp:start x="0" y="0"/>
                <wp:lineTo x="0" y="20935"/>
                <wp:lineTo x="21235" y="20935"/>
                <wp:lineTo x="21235" y="0"/>
                <wp:lineTo x="0" y="0"/>
              </wp:wrapPolygon>
            </wp:wrapTight>
            <wp:docPr id="2355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2B5"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1E03E99" wp14:editId="72CE6253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1234440" cy="822960"/>
            <wp:effectExtent l="0" t="0" r="0" b="0"/>
            <wp:wrapTight wrapText="bothSides">
              <wp:wrapPolygon edited="0">
                <wp:start x="0" y="0"/>
                <wp:lineTo x="0" y="21000"/>
                <wp:lineTo x="21333" y="21000"/>
                <wp:lineTo x="21333" y="0"/>
                <wp:lineTo x="0" y="0"/>
              </wp:wrapPolygon>
            </wp:wrapTight>
            <wp:docPr id="29" name="Slika 29" descr="N:\Jana\MZZ\Slovenski razvojni dnevi\Pingin za razvojne dneve\fotografije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Jana\MZZ\Slovenski razvojni dnevi\Pingin za razvojne dneve\fotografije\IMG_07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3D0" w:rsidRPr="00F01C72">
        <w:rPr>
          <w:rFonts w:ascii="Trebuchet MS" w:hAnsi="Trebuchet MS" w:cs="Arial"/>
          <w:b/>
          <w:sz w:val="20"/>
          <w:szCs w:val="20"/>
        </w:rPr>
        <w:t>4</w:t>
      </w:r>
      <w:r w:rsidR="004D1703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Kigali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(Ruanda):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Kigaliju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v Ruandi smo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pri sestrah usmiljenkah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v letu 2012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vrtino ter nakup cisterne in </w:t>
      </w:r>
      <w:r w:rsidR="00A25221" w:rsidRPr="00F01C72">
        <w:rPr>
          <w:rFonts w:ascii="Trebuchet MS" w:hAnsi="Trebuchet MS" w:cs="Arial"/>
          <w:sz w:val="20"/>
          <w:szCs w:val="20"/>
        </w:rPr>
        <w:t>črpalke za črpanje podta</w:t>
      </w:r>
      <w:r w:rsidR="00433F99" w:rsidRPr="00F01C72">
        <w:rPr>
          <w:rFonts w:ascii="Trebuchet MS" w:hAnsi="Trebuchet MS" w:cs="Arial"/>
          <w:sz w:val="20"/>
          <w:szCs w:val="20"/>
        </w:rPr>
        <w:t>lne vode. V letih 2013/2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014 smo </w:t>
      </w:r>
      <w:r w:rsidRPr="00F01C72">
        <w:rPr>
          <w:rFonts w:ascii="Trebuchet MS" w:hAnsi="Trebuchet MS" w:cs="Arial"/>
          <w:sz w:val="20"/>
          <w:szCs w:val="20"/>
        </w:rPr>
        <w:t xml:space="preserve">v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Kigaliju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</w:t>
      </w:r>
      <w:r w:rsidR="002742B5" w:rsidRPr="00F01C72">
        <w:rPr>
          <w:rFonts w:ascii="Trebuchet MS" w:hAnsi="Trebuchet MS" w:cs="Arial"/>
          <w:sz w:val="20"/>
          <w:szCs w:val="20"/>
        </w:rPr>
        <w:t>na prošnjo staršev otrok</w:t>
      </w:r>
      <w:r w:rsidR="00433F99" w:rsidRPr="00F01C72">
        <w:rPr>
          <w:rFonts w:ascii="Trebuchet MS" w:hAnsi="Trebuchet MS" w:cs="Arial"/>
          <w:sz w:val="20"/>
          <w:szCs w:val="20"/>
        </w:rPr>
        <w:t>,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ki so pri lokalni partnerici obiskovali vrtec,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zgradili </w:t>
      </w:r>
      <w:r w:rsidR="00433F99" w:rsidRPr="00F01C72">
        <w:rPr>
          <w:rFonts w:ascii="Trebuchet MS" w:hAnsi="Trebuchet MS" w:cs="Arial"/>
          <w:b/>
          <w:sz w:val="20"/>
          <w:szCs w:val="20"/>
        </w:rPr>
        <w:t>novo osnovno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</w:t>
      </w:r>
      <w:r w:rsidR="00433F99" w:rsidRPr="00F01C72">
        <w:rPr>
          <w:rFonts w:ascii="Trebuchet MS" w:hAnsi="Trebuchet MS" w:cs="Arial"/>
          <w:b/>
          <w:sz w:val="20"/>
          <w:szCs w:val="20"/>
        </w:rPr>
        <w:t>šolo s 7-</w:t>
      </w:r>
      <w:proofErr w:type="spellStart"/>
      <w:r w:rsidR="00433F99" w:rsidRPr="00F01C72">
        <w:rPr>
          <w:rFonts w:ascii="Trebuchet MS" w:hAnsi="Trebuchet MS" w:cs="Arial"/>
          <w:b/>
          <w:sz w:val="20"/>
          <w:szCs w:val="20"/>
        </w:rPr>
        <w:t>imi</w:t>
      </w:r>
      <w:proofErr w:type="spellEnd"/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učilnicam</w:t>
      </w:r>
      <w:r w:rsidRPr="00F01C72">
        <w:rPr>
          <w:rFonts w:ascii="Trebuchet MS" w:hAnsi="Trebuchet MS" w:cs="Arial"/>
          <w:b/>
          <w:sz w:val="20"/>
          <w:szCs w:val="20"/>
        </w:rPr>
        <w:t>i za 500 otrok iz revnih družin</w:t>
      </w:r>
      <w:r w:rsidRPr="00F01C72">
        <w:rPr>
          <w:rFonts w:ascii="Trebuchet MS" w:hAnsi="Trebuchet MS" w:cs="Arial"/>
          <w:sz w:val="20"/>
          <w:szCs w:val="20"/>
        </w:rPr>
        <w:t xml:space="preserve">.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Ob šoli smo zgradili tudi </w:t>
      </w:r>
      <w:r w:rsidR="00433F99" w:rsidRPr="00F01C72">
        <w:rPr>
          <w:rFonts w:ascii="Trebuchet MS" w:hAnsi="Trebuchet MS" w:cs="Arial"/>
          <w:b/>
          <w:sz w:val="20"/>
          <w:szCs w:val="20"/>
        </w:rPr>
        <w:t>sanitarije za deklice in za fante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, podprli nakup </w:t>
      </w:r>
      <w:r w:rsidR="00433F99" w:rsidRPr="00F01C72">
        <w:rPr>
          <w:rFonts w:ascii="Trebuchet MS" w:hAnsi="Trebuchet MS" w:cs="Arial"/>
          <w:b/>
          <w:sz w:val="20"/>
          <w:szCs w:val="20"/>
        </w:rPr>
        <w:t>dveh 10.000 l cistern za deževnico</w:t>
      </w:r>
      <w:r w:rsidR="00433F99" w:rsidRPr="00F01C72">
        <w:rPr>
          <w:rFonts w:ascii="Trebuchet MS" w:hAnsi="Trebuchet MS" w:cs="Arial"/>
          <w:sz w:val="20"/>
          <w:szCs w:val="20"/>
        </w:rPr>
        <w:t>, ki se bo zbirala s streh šole za potrebe sanitarij, kar je v teh vse bolj sušnih krajih zelo pomembno ter opremili učilnice s šolskim pohištvom za do 42 otrok v razredu. V dela, ki jih je spremljala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misijonarka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s. Vesna Hiti, je bilo vključenih 80 domačinov, ki so s tem z zaslužkom lažje preživeli svoje družine. Vsi naši projekti imajo prav zato še posebno vrednost. Otroci </w:t>
      </w:r>
      <w:r w:rsidR="002742B5" w:rsidRPr="00F01C72">
        <w:rPr>
          <w:rFonts w:ascii="Trebuchet MS" w:hAnsi="Trebuchet MS" w:cs="Arial"/>
          <w:sz w:val="20"/>
          <w:szCs w:val="20"/>
        </w:rPr>
        <w:t>so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poukom začeli v januarju 2015. Pouk poteka dvoizmensko, tako da šolo lahko obiskuje več otrok. S pomočjo lokalnih učiteljev so </w:t>
      </w:r>
      <w:r w:rsidR="00433F99" w:rsidRPr="00F01C72">
        <w:rPr>
          <w:rFonts w:ascii="Trebuchet MS" w:hAnsi="Trebuchet MS" w:cs="Arial"/>
          <w:sz w:val="20"/>
          <w:szCs w:val="20"/>
        </w:rPr>
        <w:t>deležni kakovostne izobrazbe, ki jo v prenatrpanih javnih šolah pogosto niso deležni.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Vsak dan v šoli dobijo tudi topli obrok.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Projek</w:t>
      </w:r>
      <w:r w:rsidR="002742B5" w:rsidRPr="00F01C72">
        <w:rPr>
          <w:rFonts w:ascii="Trebuchet MS" w:hAnsi="Trebuchet MS" w:cs="Arial"/>
          <w:sz w:val="20"/>
          <w:szCs w:val="20"/>
        </w:rPr>
        <w:t>t je bil skupaj vreden 350.000  EUR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(sofinanciranje Slovenske karitas, Ministrstva za zunanje zadeve in Misijonskega središča Slovenije). </w:t>
      </w:r>
    </w:p>
    <w:p w:rsidR="00A25221" w:rsidRPr="00134C40" w:rsidRDefault="00A25221" w:rsidP="00A25221">
      <w:pPr>
        <w:ind w:left="360"/>
        <w:jc w:val="both"/>
        <w:rPr>
          <w:rFonts w:ascii="Trebuchet MS" w:hAnsi="Trebuchet MS" w:cs="Arial"/>
          <w:sz w:val="8"/>
          <w:szCs w:val="8"/>
        </w:rPr>
      </w:pPr>
    </w:p>
    <w:p w:rsidR="00E5018A" w:rsidRPr="00F01C72" w:rsidRDefault="00134C4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8D97018" wp14:editId="18ADEF89">
            <wp:simplePos x="0" y="0"/>
            <wp:positionH relativeFrom="column">
              <wp:posOffset>5097780</wp:posOffset>
            </wp:positionH>
            <wp:positionV relativeFrom="paragraph">
              <wp:posOffset>898525</wp:posOffset>
            </wp:positionV>
            <wp:extent cx="829310" cy="622300"/>
            <wp:effectExtent l="0" t="0" r="0" b="0"/>
            <wp:wrapTight wrapText="bothSides">
              <wp:wrapPolygon edited="0">
                <wp:start x="0" y="0"/>
                <wp:lineTo x="0" y="21159"/>
                <wp:lineTo x="21335" y="21159"/>
                <wp:lineTo x="21335" y="0"/>
                <wp:lineTo x="0" y="0"/>
              </wp:wrapPolygon>
            </wp:wrapTight>
            <wp:docPr id="40" name="Slika 40" descr="S:\2014\Jana\Razvojna pomoč Afrika\Za srce Afrike 2013_14\Malavi\P101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2014\Jana\Razvojna pomoč Afrika\Za srce Afrike 2013_14\Malavi\P10102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8E45844" wp14:editId="5B1AEF0F">
            <wp:simplePos x="0" y="0"/>
            <wp:positionH relativeFrom="column">
              <wp:posOffset>351155</wp:posOffset>
            </wp:positionH>
            <wp:positionV relativeFrom="paragraph">
              <wp:posOffset>412115</wp:posOffset>
            </wp:positionV>
            <wp:extent cx="816610" cy="546100"/>
            <wp:effectExtent l="0" t="0" r="0" b="0"/>
            <wp:wrapTight wrapText="bothSides">
              <wp:wrapPolygon edited="0">
                <wp:start x="0" y="0"/>
                <wp:lineTo x="0" y="21098"/>
                <wp:lineTo x="21163" y="21098"/>
                <wp:lineTo x="21163" y="0"/>
                <wp:lineTo x="0" y="0"/>
              </wp:wrapPolygon>
            </wp:wrapTight>
            <wp:docPr id="17" name="Picture 17" descr="dij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jak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35201CB" wp14:editId="6C1B9F70">
            <wp:simplePos x="0" y="0"/>
            <wp:positionH relativeFrom="column">
              <wp:posOffset>9525</wp:posOffset>
            </wp:positionH>
            <wp:positionV relativeFrom="paragraph">
              <wp:posOffset>24765</wp:posOffset>
            </wp:positionV>
            <wp:extent cx="1114425" cy="742950"/>
            <wp:effectExtent l="0" t="0" r="0" b="0"/>
            <wp:wrapTight wrapText="bothSides">
              <wp:wrapPolygon edited="0">
                <wp:start x="0" y="0"/>
                <wp:lineTo x="0" y="21046"/>
                <wp:lineTo x="21415" y="21046"/>
                <wp:lineTo x="21415" y="0"/>
                <wp:lineTo x="0" y="0"/>
              </wp:wrapPolygon>
            </wp:wrapTight>
            <wp:docPr id="30" name="Slika 30" descr="N:\Jana\MZZ\Slovenski razvojni dnevi\Pingin za razvojne dneve\fotografije\Izbor foto pingvin\Foto _Novozgrajena srednja šola za 540 mladih v kraju Mbirizi (Burund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Jana\MZZ\Slovenski razvojni dnevi\Pingin za razvojne dneve\fotografije\Izbor foto pingvin\Foto _Novozgrajena srednja šola za 540 mladih v kraju Mbirizi (Burundi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44"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AC06B98" wp14:editId="42EC933D">
            <wp:simplePos x="0" y="0"/>
            <wp:positionH relativeFrom="column">
              <wp:posOffset>5314950</wp:posOffset>
            </wp:positionH>
            <wp:positionV relativeFrom="paragraph">
              <wp:posOffset>297815</wp:posOffset>
            </wp:positionV>
            <wp:extent cx="603250" cy="603250"/>
            <wp:effectExtent l="0" t="0" r="0" b="0"/>
            <wp:wrapTight wrapText="bothSides">
              <wp:wrapPolygon edited="0">
                <wp:start x="0" y="0"/>
                <wp:lineTo x="0" y="21145"/>
                <wp:lineTo x="21145" y="21145"/>
                <wp:lineTo x="21145" y="0"/>
                <wp:lineTo x="0" y="0"/>
              </wp:wrapPolygon>
            </wp:wrapTight>
            <wp:docPr id="34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3D0" w:rsidRPr="00F01C72">
        <w:rPr>
          <w:rFonts w:ascii="Trebuchet MS" w:hAnsi="Trebuchet MS" w:cs="Arial"/>
          <w:b/>
          <w:sz w:val="20"/>
          <w:szCs w:val="20"/>
        </w:rPr>
        <w:t>5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Mbirizi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Slovenska karitas </w:t>
      </w:r>
      <w:r w:rsidR="006F6844" w:rsidRPr="00F01C72">
        <w:rPr>
          <w:rFonts w:ascii="Trebuchet MS" w:hAnsi="Trebuchet MS" w:cs="Arial"/>
          <w:sz w:val="20"/>
          <w:szCs w:val="20"/>
        </w:rPr>
        <w:t>je ob pomoči Ministrstva za zunanje zadeve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podprla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srednje šole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s štirimi razredi v vasi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Mbirizi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severozahodnem delu Burundija v letu 2008.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V letu 2012/13 smo podprli </w:t>
      </w:r>
      <w:r w:rsidR="006F6844" w:rsidRPr="00F01C72">
        <w:rPr>
          <w:rFonts w:ascii="Trebuchet MS" w:hAnsi="Trebuchet MS" w:cs="Arial"/>
          <w:sz w:val="20"/>
          <w:szCs w:val="20"/>
        </w:rPr>
        <w:t>nakup posameznega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material za gradnjo dodatnih 5 učilnic, kar je bila želja staršev, ki so sa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mi prispevali opeko za to šolo, nekaj materiala pa je prispevala tudi občina. </w:t>
      </w:r>
    </w:p>
    <w:p w:rsidR="004523D0" w:rsidRPr="00F01C72" w:rsidRDefault="004523D0" w:rsidP="004523D0">
      <w:pPr>
        <w:ind w:right="23"/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 xml:space="preserve">6.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Kasungu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</w:t>
      </w:r>
      <w:r w:rsidR="0024402D" w:rsidRPr="00F01C72">
        <w:rPr>
          <w:rFonts w:ascii="Trebuchet MS" w:hAnsi="Trebuchet MS" w:cs="Arial"/>
          <w:b/>
          <w:sz w:val="20"/>
          <w:szCs w:val="20"/>
        </w:rPr>
        <w:t>Malavi</w:t>
      </w:r>
      <w:r w:rsidRPr="00F01C72">
        <w:rPr>
          <w:rFonts w:ascii="Trebuchet MS" w:hAnsi="Trebuchet MS" w:cs="Arial"/>
          <w:b/>
          <w:sz w:val="20"/>
          <w:szCs w:val="20"/>
        </w:rPr>
        <w:t>):</w:t>
      </w:r>
      <w:r w:rsidRPr="00F01C72">
        <w:rPr>
          <w:rFonts w:ascii="Trebuchet MS" w:hAnsi="Trebuchet MS" w:cs="Arial"/>
          <w:sz w:val="20"/>
          <w:szCs w:val="20"/>
        </w:rPr>
        <w:t xml:space="preserve"> V okviru novozgrajenega srednješolskega centra za izobraževanje revne mladine, smo v 2014/15 podprli nakup 150-ih pogradov za opremo internata za dekleta iz oddaljenih krajev. Projekt spremlja misijonar p. Lojze 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Podgrajšek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4523D0" w:rsidRPr="00F01C72" w:rsidRDefault="0024402D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 wp14:anchorId="06296800" wp14:editId="7D878D75">
            <wp:simplePos x="0" y="0"/>
            <wp:positionH relativeFrom="column">
              <wp:posOffset>38100</wp:posOffset>
            </wp:positionH>
            <wp:positionV relativeFrom="paragraph">
              <wp:posOffset>85090</wp:posOffset>
            </wp:positionV>
            <wp:extent cx="768350" cy="575945"/>
            <wp:effectExtent l="0" t="0" r="0" b="0"/>
            <wp:wrapTight wrapText="bothSides">
              <wp:wrapPolygon edited="0">
                <wp:start x="0" y="0"/>
                <wp:lineTo x="0" y="20719"/>
                <wp:lineTo x="20886" y="20719"/>
                <wp:lineTo x="20886" y="0"/>
                <wp:lineTo x="0" y="0"/>
              </wp:wrapPolygon>
            </wp:wrapTight>
            <wp:docPr id="9" name="Picture 9" descr="Tshi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shidil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18A" w:rsidRPr="00F01C72" w:rsidRDefault="004523D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7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Serowe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(Bocvana): </w:t>
      </w:r>
      <w:r w:rsidR="006F6844" w:rsidRPr="00F01C72">
        <w:rPr>
          <w:rFonts w:ascii="Trebuchet MS" w:hAnsi="Trebuchet MS" w:cs="Arial"/>
          <w:sz w:val="20"/>
          <w:szCs w:val="20"/>
        </w:rPr>
        <w:t>V letu 2007</w:t>
      </w:r>
      <w:r w:rsidR="006F6844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>smo</w:t>
      </w:r>
      <w:r w:rsidR="006F6844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>p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>gradnjo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>dodatnih prostorov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rehabilitacijskega centra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Tshidilo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za invalidne otroke in mladino v Bocvani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24402D" w:rsidRPr="00F01C72" w:rsidRDefault="0024402D" w:rsidP="004523D0">
      <w:pPr>
        <w:jc w:val="both"/>
        <w:rPr>
          <w:rFonts w:ascii="Trebuchet MS" w:hAnsi="Trebuchet MS" w:cs="Arial"/>
          <w:b/>
          <w:iCs/>
          <w:sz w:val="16"/>
          <w:szCs w:val="16"/>
        </w:rPr>
      </w:pPr>
    </w:p>
    <w:p w:rsidR="008A404C" w:rsidRPr="00F01C72" w:rsidRDefault="004523D0" w:rsidP="004523D0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iCs/>
          <w:sz w:val="20"/>
          <w:szCs w:val="20"/>
        </w:rPr>
        <w:t xml:space="preserve">8. </w:t>
      </w:r>
      <w:proofErr w:type="spellStart"/>
      <w:r w:rsidRPr="00F01C72">
        <w:rPr>
          <w:rFonts w:ascii="Trebuchet MS" w:hAnsi="Trebuchet MS" w:cs="Arial"/>
          <w:b/>
          <w:iCs/>
          <w:sz w:val="20"/>
          <w:szCs w:val="20"/>
        </w:rPr>
        <w:t>Ndola</w:t>
      </w:r>
      <w:proofErr w:type="spellEnd"/>
      <w:r w:rsidRPr="00F01C72">
        <w:rPr>
          <w:rFonts w:ascii="Trebuchet MS" w:hAnsi="Trebuchet MS" w:cs="Arial"/>
          <w:b/>
          <w:iCs/>
          <w:sz w:val="20"/>
          <w:szCs w:val="20"/>
        </w:rPr>
        <w:t xml:space="preserve"> (Zambija): </w:t>
      </w:r>
      <w:r w:rsidRPr="00F01C72">
        <w:rPr>
          <w:rFonts w:ascii="Trebuchet MS" w:hAnsi="Trebuchet MS" w:cs="Arial"/>
          <w:sz w:val="20"/>
          <w:szCs w:val="20"/>
        </w:rPr>
        <w:t xml:space="preserve">Zagotovili smo papir za </w:t>
      </w:r>
      <w:r w:rsidRPr="00F01C72">
        <w:rPr>
          <w:rFonts w:ascii="Trebuchet MS" w:hAnsi="Trebuchet MS" w:cs="Arial"/>
          <w:b/>
          <w:sz w:val="20"/>
          <w:szCs w:val="20"/>
        </w:rPr>
        <w:t>tiskanje šolskih učbenikov in zvezkov</w:t>
      </w:r>
      <w:r w:rsidRPr="00F01C72">
        <w:rPr>
          <w:rFonts w:ascii="Trebuchet MS" w:hAnsi="Trebuchet MS" w:cs="Arial"/>
          <w:sz w:val="20"/>
          <w:szCs w:val="20"/>
        </w:rPr>
        <w:t xml:space="preserve"> za vaške šole. </w:t>
      </w:r>
    </w:p>
    <w:p w:rsidR="004523D0" w:rsidRPr="00F01C72" w:rsidRDefault="004523D0" w:rsidP="004523D0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sz w:val="20"/>
          <w:szCs w:val="20"/>
        </w:rPr>
        <w:t xml:space="preserve"> </w:t>
      </w:r>
    </w:p>
    <w:p w:rsidR="00E5018A" w:rsidRPr="00F01C72" w:rsidRDefault="004523D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 xml:space="preserve">9.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Kamuli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(Uganda):  </w:t>
      </w:r>
      <w:r w:rsidRPr="00F01C72">
        <w:rPr>
          <w:rFonts w:ascii="Trebuchet MS" w:hAnsi="Trebuchet MS" w:cs="Arial"/>
          <w:sz w:val="20"/>
          <w:szCs w:val="20"/>
        </w:rPr>
        <w:t>V letu 2007 smo</w:t>
      </w:r>
      <w:r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 xml:space="preserve">poskrbeli za </w:t>
      </w:r>
      <w:r w:rsidRPr="00F01C72">
        <w:rPr>
          <w:rFonts w:ascii="Trebuchet MS" w:hAnsi="Trebuchet MS" w:cs="Arial"/>
          <w:b/>
          <w:sz w:val="20"/>
          <w:szCs w:val="20"/>
        </w:rPr>
        <w:t xml:space="preserve">dodatni vir energije </w:t>
      </w:r>
      <w:r w:rsidRPr="00F01C72">
        <w:rPr>
          <w:rFonts w:ascii="Trebuchet MS" w:hAnsi="Trebuchet MS" w:cs="Arial"/>
          <w:sz w:val="20"/>
          <w:szCs w:val="20"/>
        </w:rPr>
        <w:t xml:space="preserve">v centru za usposabljanje mladih v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Kamuliju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, kjer nudijo 5 smeri poklicnega usposabljanja 300 učencem iz revnih družin. S pomočjo sredstev Slovenske Karitas so bile kupljene </w:t>
      </w:r>
      <w:r w:rsidRPr="00F01C72">
        <w:rPr>
          <w:rFonts w:ascii="Trebuchet MS" w:hAnsi="Trebuchet MS" w:cs="Arial"/>
          <w:b/>
          <w:sz w:val="20"/>
          <w:szCs w:val="20"/>
        </w:rPr>
        <w:t xml:space="preserve">tri enote </w:t>
      </w:r>
      <w:smartTag w:uri="urn:schemas-microsoft-com:office:smarttags" w:element="stockticker">
        <w:r w:rsidRPr="00F01C72">
          <w:rPr>
            <w:rFonts w:ascii="Trebuchet MS" w:hAnsi="Trebuchet MS" w:cs="Arial"/>
            <w:b/>
            <w:sz w:val="20"/>
            <w:szCs w:val="20"/>
          </w:rPr>
          <w:t>UPS</w:t>
        </w:r>
      </w:smartTag>
      <w:r w:rsidRPr="00F01C72">
        <w:rPr>
          <w:rFonts w:ascii="Trebuchet MS" w:hAnsi="Trebuchet MS" w:cs="Arial"/>
          <w:b/>
          <w:sz w:val="20"/>
          <w:szCs w:val="20"/>
        </w:rPr>
        <w:t xml:space="preserve"> sistemov</w:t>
      </w:r>
      <w:r w:rsidRPr="00F01C72">
        <w:rPr>
          <w:rFonts w:ascii="Trebuchet MS" w:hAnsi="Trebuchet MS" w:cs="Arial"/>
          <w:sz w:val="20"/>
          <w:szCs w:val="20"/>
        </w:rPr>
        <w:t xml:space="preserve"> za razsvetljavo v centru.</w:t>
      </w:r>
    </w:p>
    <w:p w:rsidR="00A25221" w:rsidRPr="00F01C72" w:rsidRDefault="00134C40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 wp14:anchorId="0C823B55" wp14:editId="7B2AE379">
            <wp:simplePos x="0" y="0"/>
            <wp:positionH relativeFrom="column">
              <wp:posOffset>38100</wp:posOffset>
            </wp:positionH>
            <wp:positionV relativeFrom="paragraph">
              <wp:posOffset>45720</wp:posOffset>
            </wp:positionV>
            <wp:extent cx="882650" cy="685165"/>
            <wp:effectExtent l="0" t="0" r="0" b="0"/>
            <wp:wrapTight wrapText="bothSides">
              <wp:wrapPolygon edited="0">
                <wp:start x="0" y="0"/>
                <wp:lineTo x="0" y="21019"/>
                <wp:lineTo x="20978" y="21019"/>
                <wp:lineTo x="20978" y="0"/>
                <wp:lineTo x="0" y="0"/>
              </wp:wrapPolygon>
            </wp:wrapTight>
            <wp:docPr id="10" name="Picture 10" descr="h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k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14197"/>
                    <a:stretch/>
                  </pic:blipFill>
                  <pic:spPr bwMode="auto">
                    <a:xfrm>
                      <a:off x="0" y="0"/>
                      <a:ext cx="88265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221" w:rsidRPr="00F01C72" w:rsidRDefault="0024402D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10</w:t>
      </w:r>
      <w:r w:rsidR="00A25221" w:rsidRPr="00F01C72">
        <w:rPr>
          <w:rFonts w:ascii="Trebuchet MS" w:hAnsi="Trebuchet MS" w:cs="Arial"/>
          <w:b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Kibungo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(Ruanda)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: V letu 2006 in 2007 je bilo zgrajenih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40 bivališč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(vključno s sanitarno in kuhinjsko enoto), v katerih sedaj biva </w:t>
      </w:r>
      <w:r w:rsidR="00A25221" w:rsidRPr="00F01C72">
        <w:rPr>
          <w:rFonts w:ascii="Trebuchet MS" w:hAnsi="Trebuchet MS" w:cs="Arial"/>
          <w:b/>
          <w:sz w:val="20"/>
          <w:szCs w:val="20"/>
        </w:rPr>
        <w:t>111 otrok - sirot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Projekt je bil sofinanciran s strani Avstrijske razvojne agencije (ADA) in Ministrstva za zunanje zadeve RS. </w:t>
      </w:r>
    </w:p>
    <w:p w:rsidR="0024402D" w:rsidRPr="00F01C72" w:rsidRDefault="0024402D" w:rsidP="0024402D">
      <w:pPr>
        <w:pStyle w:val="Brezrazmikov"/>
        <w:rPr>
          <w:sz w:val="16"/>
          <w:szCs w:val="16"/>
        </w:rPr>
      </w:pPr>
    </w:p>
    <w:p w:rsidR="0024402D" w:rsidRPr="00F01C72" w:rsidRDefault="00134C40" w:rsidP="0024402D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0849AD6E" wp14:editId="0D8F1182">
            <wp:simplePos x="0" y="0"/>
            <wp:positionH relativeFrom="column">
              <wp:posOffset>5429250</wp:posOffset>
            </wp:positionH>
            <wp:positionV relativeFrom="paragraph">
              <wp:posOffset>-42545</wp:posOffset>
            </wp:positionV>
            <wp:extent cx="603250" cy="603250"/>
            <wp:effectExtent l="0" t="0" r="0" b="0"/>
            <wp:wrapTight wrapText="bothSides">
              <wp:wrapPolygon edited="0">
                <wp:start x="0" y="0"/>
                <wp:lineTo x="0" y="21145"/>
                <wp:lineTo x="21145" y="21145"/>
                <wp:lineTo x="21145" y="0"/>
                <wp:lineTo x="0" y="0"/>
              </wp:wrapPolygon>
            </wp:wrapTight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02D" w:rsidRPr="00F01C72">
        <w:rPr>
          <w:noProof/>
        </w:rPr>
        <w:drawing>
          <wp:anchor distT="0" distB="0" distL="114300" distR="114300" simplePos="0" relativeHeight="251644928" behindDoc="1" locked="0" layoutInCell="1" allowOverlap="1" wp14:anchorId="449F52B6" wp14:editId="2F34E995">
            <wp:simplePos x="0" y="0"/>
            <wp:positionH relativeFrom="column">
              <wp:posOffset>38735</wp:posOffset>
            </wp:positionH>
            <wp:positionV relativeFrom="paragraph">
              <wp:posOffset>74930</wp:posOffset>
            </wp:positionV>
            <wp:extent cx="882650" cy="636270"/>
            <wp:effectExtent l="0" t="0" r="0" b="0"/>
            <wp:wrapTight wrapText="bothSides">
              <wp:wrapPolygon edited="0">
                <wp:start x="0" y="0"/>
                <wp:lineTo x="0" y="20695"/>
                <wp:lineTo x="20978" y="20695"/>
                <wp:lineTo x="20978" y="0"/>
                <wp:lineTo x="0" y="0"/>
              </wp:wrapPolygon>
            </wp:wrapTight>
            <wp:docPr id="13" name="Picture 13" descr="Foto _ 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_ 12_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02D" w:rsidRPr="00F01C72">
        <w:rPr>
          <w:rFonts w:ascii="Trebuchet MS" w:hAnsi="Trebuchet MS" w:cs="Arial"/>
          <w:b/>
          <w:sz w:val="20"/>
          <w:szCs w:val="20"/>
        </w:rPr>
        <w:t xml:space="preserve">13. </w:t>
      </w:r>
      <w:proofErr w:type="spellStart"/>
      <w:r w:rsidR="0024402D" w:rsidRPr="00F01C72">
        <w:rPr>
          <w:rFonts w:ascii="Trebuchet MS" w:hAnsi="Trebuchet MS" w:cs="Arial"/>
          <w:b/>
          <w:sz w:val="20"/>
          <w:szCs w:val="20"/>
        </w:rPr>
        <w:t>Nangoma</w:t>
      </w:r>
      <w:proofErr w:type="spellEnd"/>
      <w:r w:rsidR="0024402D" w:rsidRPr="00F01C72">
        <w:rPr>
          <w:rFonts w:ascii="Trebuchet MS" w:hAnsi="Trebuchet MS" w:cs="Arial"/>
          <w:b/>
          <w:sz w:val="20"/>
          <w:szCs w:val="20"/>
        </w:rPr>
        <w:t xml:space="preserve"> (Zambija): </w:t>
      </w:r>
      <w:r w:rsidR="0024402D" w:rsidRPr="00F01C72">
        <w:rPr>
          <w:rFonts w:ascii="Trebuchet MS" w:hAnsi="Trebuchet MS" w:cs="Arial"/>
          <w:sz w:val="20"/>
          <w:szCs w:val="20"/>
        </w:rPr>
        <w:t xml:space="preserve">V sodelovanju s Slovenskim zdravniškim društvom – Sekcijo za tropsko medicino, smo v letih 2007 – 2008 izvajali projektom »Izgradnje kapacitet za </w:t>
      </w:r>
      <w:r w:rsidR="0024402D" w:rsidRPr="00F01C72">
        <w:rPr>
          <w:rFonts w:ascii="Trebuchet MS" w:hAnsi="Trebuchet MS" w:cs="Arial"/>
          <w:b/>
          <w:sz w:val="20"/>
          <w:szCs w:val="20"/>
        </w:rPr>
        <w:t xml:space="preserve">preventivo pred malarijo </w:t>
      </w:r>
      <w:r w:rsidR="0024402D" w:rsidRPr="00F01C72">
        <w:rPr>
          <w:rFonts w:ascii="Trebuchet MS" w:hAnsi="Trebuchet MS" w:cs="Arial"/>
          <w:sz w:val="20"/>
          <w:szCs w:val="20"/>
        </w:rPr>
        <w:t xml:space="preserve">v okrožju </w:t>
      </w:r>
      <w:proofErr w:type="spellStart"/>
      <w:r w:rsidR="0024402D" w:rsidRPr="00F01C72">
        <w:rPr>
          <w:rFonts w:ascii="Trebuchet MS" w:hAnsi="Trebuchet MS" w:cs="Arial"/>
          <w:sz w:val="20"/>
          <w:szCs w:val="20"/>
        </w:rPr>
        <w:t>Mumbwa</w:t>
      </w:r>
      <w:proofErr w:type="spellEnd"/>
      <w:r w:rsidR="0024402D" w:rsidRPr="00F01C72">
        <w:rPr>
          <w:rFonts w:ascii="Trebuchet MS" w:hAnsi="Trebuchet MS" w:cs="Arial"/>
          <w:sz w:val="20"/>
          <w:szCs w:val="20"/>
        </w:rPr>
        <w:t>«. Sofinanciran je</w:t>
      </w:r>
      <w:r w:rsidR="0024402D" w:rsidRPr="00F01C72">
        <w:rPr>
          <w:rFonts w:ascii="Trebuchet MS" w:hAnsi="Trebuchet MS" w:cs="Arial"/>
          <w:iCs/>
          <w:sz w:val="20"/>
          <w:szCs w:val="20"/>
        </w:rPr>
        <w:t xml:space="preserve"> bil </w:t>
      </w:r>
      <w:r w:rsidR="0024402D" w:rsidRPr="00F01C72">
        <w:rPr>
          <w:rFonts w:ascii="Trebuchet MS" w:hAnsi="Trebuchet MS" w:cs="Arial"/>
          <w:sz w:val="20"/>
          <w:szCs w:val="20"/>
        </w:rPr>
        <w:t xml:space="preserve">s strani Avstrijske razvojne agencije in Ministrstva za zunanje zadeve RS. </w:t>
      </w:r>
    </w:p>
    <w:p w:rsidR="0024402D" w:rsidRPr="00F01C72" w:rsidRDefault="0024402D" w:rsidP="0024402D">
      <w:pPr>
        <w:jc w:val="both"/>
        <w:rPr>
          <w:rFonts w:ascii="Trebuchet MS" w:hAnsi="Trebuchet MS" w:cs="Arial"/>
          <w:sz w:val="16"/>
          <w:szCs w:val="16"/>
        </w:rPr>
      </w:pPr>
    </w:p>
    <w:p w:rsidR="004523D0" w:rsidRPr="00F01C72" w:rsidRDefault="0024402D" w:rsidP="004523D0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11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Kasungu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(Malavi):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Slovenska karitas je v letih 2010 do 2012 sofinancirala projekt mobilne ambulante in oskrbe prebivalcem, ki so oboleli za AIDS-</w:t>
      </w:r>
      <w:proofErr w:type="spellStart"/>
      <w:r w:rsidR="004523D0" w:rsidRPr="00F01C72">
        <w:rPr>
          <w:rFonts w:ascii="Trebuchet MS" w:hAnsi="Trebuchet MS" w:cs="Arial"/>
          <w:sz w:val="20"/>
          <w:szCs w:val="20"/>
        </w:rPr>
        <w:t>om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 xml:space="preserve">, predvsem mladim (8-25 let) ter tudi ostalim na območju </w:t>
      </w:r>
      <w:proofErr w:type="spellStart"/>
      <w:r w:rsidR="004523D0" w:rsidRPr="00F01C72">
        <w:rPr>
          <w:rFonts w:ascii="Trebuchet MS" w:hAnsi="Trebuchet MS" w:cs="Arial"/>
          <w:sz w:val="20"/>
          <w:szCs w:val="20"/>
        </w:rPr>
        <w:t>Kasungu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 xml:space="preserve">, katerega nosilec je Misijonsko središče Slovenije ob sofinanciranju MZZ RS. Podprli smo tudi nakup pulznega </w:t>
      </w:r>
      <w:proofErr w:type="spellStart"/>
      <w:r w:rsidR="004523D0" w:rsidRPr="00F01C72">
        <w:rPr>
          <w:rFonts w:ascii="Trebuchet MS" w:hAnsi="Trebuchet MS" w:cs="Arial"/>
          <w:sz w:val="20"/>
          <w:szCs w:val="20"/>
        </w:rPr>
        <w:t>osimetra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 xml:space="preserve"> in zdravil za ambulanto.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A25221" w:rsidRPr="00F01C72" w:rsidRDefault="002C2034" w:rsidP="0024402D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43904" behindDoc="1" locked="0" layoutInCell="1" allowOverlap="1" wp14:anchorId="1BF1CE53" wp14:editId="26850DC9">
            <wp:simplePos x="0" y="0"/>
            <wp:positionH relativeFrom="column">
              <wp:posOffset>5137150</wp:posOffset>
            </wp:positionH>
            <wp:positionV relativeFrom="paragraph">
              <wp:posOffset>25400</wp:posOffset>
            </wp:positionV>
            <wp:extent cx="828675" cy="552450"/>
            <wp:effectExtent l="0" t="0" r="0" b="0"/>
            <wp:wrapTight wrapText="bothSides">
              <wp:wrapPolygon edited="0">
                <wp:start x="0" y="0"/>
                <wp:lineTo x="0" y="20855"/>
                <wp:lineTo x="21352" y="20855"/>
                <wp:lineTo x="21352" y="0"/>
                <wp:lineTo x="0" y="0"/>
              </wp:wrapPolygon>
            </wp:wrapTight>
            <wp:docPr id="11" name="Picture 11" descr="A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ID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02D" w:rsidRPr="00F01C72">
        <w:rPr>
          <w:rFonts w:ascii="Trebuchet MS" w:hAnsi="Trebuchet MS" w:cs="Arial"/>
          <w:b/>
          <w:sz w:val="20"/>
          <w:szCs w:val="20"/>
        </w:rPr>
        <w:t>12</w:t>
      </w:r>
      <w:r w:rsidR="00A25221" w:rsidRPr="00F01C72">
        <w:rPr>
          <w:rFonts w:ascii="Trebuchet MS" w:hAnsi="Trebuchet MS" w:cs="Arial"/>
          <w:b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>»Osveščanje in preventiva pred HIV-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om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in AIDS-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om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v družbo na območju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Copperbelt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(Zambija)« </w:t>
      </w:r>
      <w:r w:rsidR="00A25221" w:rsidRPr="00F01C72">
        <w:rPr>
          <w:rFonts w:ascii="Trebuchet MS" w:hAnsi="Trebuchet MS" w:cs="Arial"/>
          <w:sz w:val="20"/>
          <w:szCs w:val="20"/>
        </w:rPr>
        <w:t>je projekt, ki je potekal štiri leta (2008-2011) po več kot 40-ih zambijskih srednjih šolah. Glavni cilj projekta je bil preko različnih aktivnosti osvestiti mlade o preventivi pred okužbo s HIV-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om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in tako zmanjšati okužbo ter stigmo. V Zambiji je namreč kar 15 % odraslih okuženih s HIV.</w:t>
      </w:r>
    </w:p>
    <w:p w:rsidR="004523D0" w:rsidRPr="00F01C72" w:rsidRDefault="00F37FBE" w:rsidP="0024402D">
      <w:pPr>
        <w:pStyle w:val="Brezrazmikov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78720" behindDoc="1" locked="0" layoutInCell="1" allowOverlap="1" wp14:anchorId="41BBFF91" wp14:editId="644827A1">
            <wp:simplePos x="0" y="0"/>
            <wp:positionH relativeFrom="column">
              <wp:posOffset>38100</wp:posOffset>
            </wp:positionH>
            <wp:positionV relativeFrom="paragraph">
              <wp:posOffset>48260</wp:posOffset>
            </wp:positionV>
            <wp:extent cx="565150" cy="753110"/>
            <wp:effectExtent l="0" t="0" r="0" b="0"/>
            <wp:wrapTight wrapText="bothSides">
              <wp:wrapPolygon edited="0">
                <wp:start x="0" y="0"/>
                <wp:lineTo x="0" y="21309"/>
                <wp:lineTo x="21115" y="21309"/>
                <wp:lineTo x="21115" y="0"/>
                <wp:lineTo x="0" y="0"/>
              </wp:wrapPolygon>
            </wp:wrapTight>
            <wp:docPr id="8" name="Slika 8" descr="N:\Jana\Razvojna pomoč Afrika\Za srce Afrike\Za srce Afrike 2015\Fotografije za Za srce Afrike 2015\Madagaskar Ampitafa\ampitafa porodna s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Jana\Razvojna pomoč Afrika\Za srce Afrike\Za srce Afrike 2015\Fotografije za Za srce Afrike 2015\Madagaskar Ampitafa\ampitafa porodna sob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3D0" w:rsidRPr="00F01C72" w:rsidRDefault="00F37FBE" w:rsidP="004523D0">
      <w:pPr>
        <w:pStyle w:val="Brezrazmikov"/>
        <w:rPr>
          <w:rFonts w:ascii="Trebuchet MS" w:hAnsi="Trebuchet MS" w:cs="Arial"/>
          <w:sz w:val="20"/>
          <w:szCs w:val="20"/>
        </w:rPr>
      </w:pPr>
      <w:r w:rsidRPr="00F01C72">
        <w:rPr>
          <w:rFonts w:cs="Arial"/>
          <w:noProof/>
          <w:lang w:eastAsia="sl-SI"/>
        </w:rPr>
        <w:drawing>
          <wp:anchor distT="0" distB="0" distL="114300" distR="114300" simplePos="0" relativeHeight="251656192" behindDoc="1" locked="0" layoutInCell="1" allowOverlap="1" wp14:anchorId="5A00677A" wp14:editId="5C8E9E3E">
            <wp:simplePos x="0" y="0"/>
            <wp:positionH relativeFrom="column">
              <wp:posOffset>4540250</wp:posOffset>
            </wp:positionH>
            <wp:positionV relativeFrom="paragraph">
              <wp:posOffset>520700</wp:posOffset>
            </wp:positionV>
            <wp:extent cx="977900" cy="651510"/>
            <wp:effectExtent l="0" t="0" r="0" b="0"/>
            <wp:wrapTight wrapText="bothSides">
              <wp:wrapPolygon edited="0">
                <wp:start x="0" y="0"/>
                <wp:lineTo x="0" y="20842"/>
                <wp:lineTo x="21039" y="20842"/>
                <wp:lineTo x="21039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02D" w:rsidRPr="00F01C72">
        <w:rPr>
          <w:rFonts w:ascii="Trebuchet MS" w:hAnsi="Trebuchet MS" w:cs="Arial"/>
          <w:b/>
          <w:sz w:val="20"/>
          <w:szCs w:val="20"/>
        </w:rPr>
        <w:t>14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Ampitafa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(Madagaskar):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Podprli smo obnovo porodne sobe, ki deluje v okviru zdravstvenega centra ter vsakodnevne obroke za do 250 šoloobveznih otrok v letih 2011/12 ter 2014/15. Prav tako smo v okrožju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Mumbwa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(Zambija)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podprli nakup hrane in šolskih potrebščin za potrebe 400 šoloobveznih otrok sirot.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196706" w:rsidRPr="00F01C72" w:rsidRDefault="0024402D" w:rsidP="00A25221">
      <w:pPr>
        <w:jc w:val="both"/>
        <w:rPr>
          <w:rFonts w:cs="Arial"/>
        </w:rPr>
      </w:pPr>
      <w:r w:rsidRPr="00F01C72">
        <w:rPr>
          <w:rFonts w:ascii="Trebuchet MS" w:hAnsi="Trebuchet MS" w:cs="Arial"/>
          <w:b/>
          <w:sz w:val="20"/>
          <w:szCs w:val="20"/>
        </w:rPr>
        <w:t>15</w:t>
      </w:r>
      <w:r w:rsidR="00196706" w:rsidRPr="00F01C72">
        <w:rPr>
          <w:rFonts w:ascii="Trebuchet MS" w:hAnsi="Trebuchet MS" w:cs="Arial"/>
          <w:b/>
          <w:sz w:val="20"/>
          <w:szCs w:val="20"/>
        </w:rPr>
        <w:t xml:space="preserve">. V </w:t>
      </w:r>
      <w:proofErr w:type="spellStart"/>
      <w:r w:rsidR="00196706" w:rsidRPr="00F01C72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="00196706" w:rsidRPr="00F01C72">
        <w:rPr>
          <w:rFonts w:ascii="Trebuchet MS" w:hAnsi="Trebuchet MS" w:cs="Arial"/>
          <w:b/>
          <w:sz w:val="20"/>
          <w:szCs w:val="20"/>
        </w:rPr>
        <w:t xml:space="preserve"> (Ruanda):</w:t>
      </w:r>
      <w:r w:rsidR="00196706" w:rsidRPr="00F01C72">
        <w:rPr>
          <w:rFonts w:cs="Arial"/>
          <w:i/>
        </w:rPr>
        <w:t xml:space="preserve"> </w:t>
      </w:r>
      <w:r w:rsidR="00196706" w:rsidRPr="00F01C72">
        <w:rPr>
          <w:rFonts w:ascii="Trebuchet MS" w:hAnsi="Trebuchet MS" w:cs="Arial"/>
          <w:sz w:val="20"/>
          <w:szCs w:val="20"/>
        </w:rPr>
        <w:t>V letih 2013/14 smo  okviru zdravstvenega centra podprli nakup 7-ih ton hrane za tedensko pomoč 120-im kronično podhranjenim otrokom, 15-im močno podhranjenim otrokom, ki so bili 2 meseca hospitalizirani ter bolnikom z aidsom.</w:t>
      </w:r>
      <w:r w:rsidR="00196706" w:rsidRPr="00F01C72">
        <w:rPr>
          <w:rFonts w:cs="Arial"/>
        </w:rPr>
        <w:t xml:space="preserve"> </w:t>
      </w:r>
    </w:p>
    <w:p w:rsidR="00196706" w:rsidRPr="00F01C72" w:rsidRDefault="00196706" w:rsidP="00A25221">
      <w:pPr>
        <w:jc w:val="both"/>
        <w:rPr>
          <w:rFonts w:cs="Arial"/>
          <w:sz w:val="16"/>
          <w:szCs w:val="16"/>
        </w:rPr>
      </w:pPr>
    </w:p>
    <w:p w:rsidR="00196706" w:rsidRDefault="0024402D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16</w:t>
      </w:r>
      <w:r w:rsidR="00196706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196706" w:rsidRPr="00F01C72">
        <w:rPr>
          <w:rFonts w:ascii="Trebuchet MS" w:hAnsi="Trebuchet MS" w:cs="Arial"/>
          <w:b/>
          <w:sz w:val="20"/>
          <w:szCs w:val="20"/>
        </w:rPr>
        <w:t>Safa</w:t>
      </w:r>
      <w:proofErr w:type="spellEnd"/>
      <w:r w:rsidR="00196706" w:rsidRPr="00F01C72">
        <w:rPr>
          <w:rFonts w:ascii="Trebuchet MS" w:hAnsi="Trebuchet MS" w:cs="Arial"/>
          <w:b/>
          <w:sz w:val="20"/>
          <w:szCs w:val="20"/>
        </w:rPr>
        <w:t xml:space="preserve"> (Centralnoafriška republika</w:t>
      </w:r>
      <w:r w:rsidR="00196706" w:rsidRPr="002E19F9">
        <w:rPr>
          <w:rFonts w:ascii="Trebuchet MS" w:hAnsi="Trebuchet MS" w:cs="Arial"/>
          <w:sz w:val="20"/>
          <w:szCs w:val="20"/>
        </w:rPr>
        <w:t xml:space="preserve">):  </w:t>
      </w:r>
      <w:r w:rsidR="00196706" w:rsidRPr="00F01C72">
        <w:rPr>
          <w:rFonts w:ascii="Trebuchet MS" w:hAnsi="Trebuchet MS" w:cs="Arial"/>
          <w:sz w:val="20"/>
          <w:szCs w:val="20"/>
        </w:rPr>
        <w:t>V letih 2013/14 smo v okviru zdravstvenega centra podprli nakup mleka, riža, moke in sardin za redno pomoč preko 400 podhranjenim otrokom ter tudi beguncem, ki so se pred nemiri zatekli po pomoč na misijon.</w:t>
      </w:r>
      <w:bookmarkStart w:id="0" w:name="_GoBack"/>
      <w:bookmarkEnd w:id="0"/>
    </w:p>
    <w:p w:rsidR="002E19F9" w:rsidRPr="002E19F9" w:rsidRDefault="002E19F9" w:rsidP="00A25221">
      <w:pPr>
        <w:jc w:val="both"/>
        <w:rPr>
          <w:rFonts w:ascii="Trebuchet MS" w:hAnsi="Trebuchet MS" w:cs="Arial"/>
          <w:sz w:val="16"/>
          <w:szCs w:val="16"/>
        </w:rPr>
      </w:pPr>
      <w:r>
        <w:rPr>
          <w:rFonts w:ascii="Trebuchet MS" w:hAnsi="Trebuchet MS" w:cs="Arial"/>
          <w:noProof/>
          <w:sz w:val="16"/>
          <w:szCs w:val="16"/>
        </w:rPr>
        <w:drawing>
          <wp:anchor distT="0" distB="0" distL="114300" distR="114300" simplePos="0" relativeHeight="251676672" behindDoc="1" locked="0" layoutInCell="1" allowOverlap="1" wp14:anchorId="3D2D62ED" wp14:editId="113902CE">
            <wp:simplePos x="0" y="0"/>
            <wp:positionH relativeFrom="column">
              <wp:posOffset>5245100</wp:posOffset>
            </wp:positionH>
            <wp:positionV relativeFrom="paragraph">
              <wp:posOffset>116840</wp:posOffset>
            </wp:positionV>
            <wp:extent cx="694690" cy="688975"/>
            <wp:effectExtent l="0" t="0" r="0" b="0"/>
            <wp:wrapTight wrapText="bothSides">
              <wp:wrapPolygon edited="0">
                <wp:start x="0" y="0"/>
                <wp:lineTo x="0" y="20903"/>
                <wp:lineTo x="20731" y="20903"/>
                <wp:lineTo x="20731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9F9" w:rsidRDefault="002E19F9" w:rsidP="00A25221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17. </w:t>
      </w:r>
      <w:proofErr w:type="spellStart"/>
      <w:r w:rsidRPr="002E19F9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Pr="002E19F9">
        <w:rPr>
          <w:rFonts w:ascii="Trebuchet MS" w:hAnsi="Trebuchet MS" w:cs="Arial"/>
          <w:b/>
          <w:sz w:val="20"/>
          <w:szCs w:val="20"/>
        </w:rPr>
        <w:t xml:space="preserve"> (Ruanda):</w:t>
      </w:r>
      <w:r>
        <w:rPr>
          <w:rFonts w:ascii="Trebuchet MS" w:hAnsi="Trebuchet MS" w:cs="Arial"/>
          <w:sz w:val="20"/>
          <w:szCs w:val="20"/>
        </w:rPr>
        <w:t xml:space="preserve"> Izvedba projekta »</w:t>
      </w:r>
      <w:r w:rsidRPr="002E19F9">
        <w:rPr>
          <w:rFonts w:ascii="Trebuchet MS" w:hAnsi="Trebuchet MS" w:cs="Arial"/>
          <w:sz w:val="20"/>
          <w:szCs w:val="20"/>
        </w:rPr>
        <w:t>Izboljšanje zdravja in pogojev za življenje otrok in žensk v SV Ruandi«</w:t>
      </w:r>
      <w:r>
        <w:rPr>
          <w:rFonts w:ascii="Trebuchet MS" w:hAnsi="Trebuchet MS" w:cs="Arial"/>
          <w:sz w:val="20"/>
          <w:szCs w:val="20"/>
        </w:rPr>
        <w:t xml:space="preserve"> v sodelovanju z misijonarko s. </w:t>
      </w:r>
      <w:proofErr w:type="spellStart"/>
      <w:r>
        <w:rPr>
          <w:rFonts w:ascii="Trebuchet MS" w:hAnsi="Trebuchet MS" w:cs="Arial"/>
          <w:sz w:val="20"/>
          <w:szCs w:val="20"/>
        </w:rPr>
        <w:t>Hesno</w:t>
      </w:r>
      <w:proofErr w:type="spellEnd"/>
      <w:r>
        <w:rPr>
          <w:rFonts w:ascii="Trebuchet MS" w:hAnsi="Trebuchet MS" w:cs="Arial"/>
          <w:sz w:val="20"/>
          <w:szCs w:val="20"/>
        </w:rPr>
        <w:t xml:space="preserve"> Hiti</w:t>
      </w:r>
      <w:r w:rsidRPr="002E19F9">
        <w:rPr>
          <w:rFonts w:ascii="Trebuchet MS" w:hAnsi="Trebuchet MS" w:cs="Arial"/>
          <w:sz w:val="20"/>
          <w:szCs w:val="20"/>
        </w:rPr>
        <w:t>, ki ga v letih 2015 do 2017 sofinancira MZZ RS.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:rsidR="002E19F9" w:rsidRPr="002E19F9" w:rsidRDefault="002E19F9" w:rsidP="00A25221">
      <w:pPr>
        <w:jc w:val="both"/>
        <w:rPr>
          <w:rFonts w:ascii="Arial" w:hAnsi="Arial" w:cs="Arial"/>
          <w:bCs/>
          <w:sz w:val="16"/>
          <w:szCs w:val="16"/>
        </w:rPr>
      </w:pPr>
    </w:p>
    <w:p w:rsidR="002E19F9" w:rsidRPr="002E19F9" w:rsidRDefault="002E19F9" w:rsidP="00A25221">
      <w:pPr>
        <w:jc w:val="both"/>
        <w:rPr>
          <w:rFonts w:ascii="Trebuchet MS" w:hAnsi="Trebuchet MS" w:cs="Arial"/>
          <w:sz w:val="20"/>
          <w:szCs w:val="20"/>
        </w:rPr>
      </w:pPr>
      <w:r w:rsidRPr="002E19F9">
        <w:rPr>
          <w:rFonts w:ascii="Trebuchet MS" w:hAnsi="Trebuchet MS" w:cs="Arial"/>
          <w:b/>
          <w:sz w:val="20"/>
          <w:szCs w:val="20"/>
        </w:rPr>
        <w:t xml:space="preserve">18. </w:t>
      </w:r>
      <w:proofErr w:type="spellStart"/>
      <w:r w:rsidRPr="002E19F9">
        <w:rPr>
          <w:rFonts w:ascii="Trebuchet MS" w:hAnsi="Trebuchet MS" w:cs="Arial"/>
          <w:b/>
          <w:sz w:val="20"/>
          <w:szCs w:val="20"/>
        </w:rPr>
        <w:t>Nyangungu</w:t>
      </w:r>
      <w:proofErr w:type="spellEnd"/>
      <w:r w:rsidRPr="002E19F9">
        <w:rPr>
          <w:rFonts w:ascii="Trebuchet MS" w:hAnsi="Trebuchet MS" w:cs="Arial"/>
          <w:b/>
          <w:sz w:val="20"/>
          <w:szCs w:val="20"/>
        </w:rPr>
        <w:t xml:space="preserve"> (Burundi):</w:t>
      </w:r>
      <w:r w:rsidRPr="002E19F9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>Izvedba projekta »</w:t>
      </w:r>
      <w:r w:rsidRPr="002E19F9">
        <w:rPr>
          <w:rFonts w:ascii="Trebuchet MS" w:hAnsi="Trebuchet MS" w:cs="Arial"/>
          <w:sz w:val="20"/>
          <w:szCs w:val="20"/>
        </w:rPr>
        <w:t xml:space="preserve">Zagotovitev trajnostnih kapacitet za osnovnošolsko izobraževanje otrok iz kraja </w:t>
      </w:r>
      <w:proofErr w:type="spellStart"/>
      <w:r w:rsidRPr="002E19F9">
        <w:rPr>
          <w:rFonts w:ascii="Trebuchet MS" w:hAnsi="Trebuchet MS" w:cs="Arial"/>
          <w:sz w:val="20"/>
          <w:szCs w:val="20"/>
        </w:rPr>
        <w:t>Nyangungu</w:t>
      </w:r>
      <w:proofErr w:type="spellEnd"/>
      <w:r w:rsidRPr="002E19F9">
        <w:rPr>
          <w:rFonts w:ascii="Trebuchet MS" w:hAnsi="Trebuchet MS" w:cs="Arial"/>
          <w:sz w:val="20"/>
          <w:szCs w:val="20"/>
        </w:rPr>
        <w:t xml:space="preserve"> v Burundiju</w:t>
      </w:r>
      <w:r>
        <w:rPr>
          <w:rFonts w:ascii="Trebuchet MS" w:hAnsi="Trebuchet MS" w:cs="Arial"/>
          <w:sz w:val="20"/>
          <w:szCs w:val="20"/>
        </w:rPr>
        <w:t>«, preko katerega se bo ob sofinanciranju MZZ RS v letih 2015 do 2017 in ob sodelovanju z misijonarko s. Bogdano Kavčič, zgradila nova OŠ s 12 učilnicami.</w:t>
      </w: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BF6F98" w:rsidRPr="00F01C72" w:rsidRDefault="00BF6F98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  <w:sz w:val="23"/>
          <w:szCs w:val="23"/>
        </w:rPr>
        <w:drawing>
          <wp:anchor distT="0" distB="0" distL="114300" distR="114300" simplePos="0" relativeHeight="251669504" behindDoc="0" locked="0" layoutInCell="1" allowOverlap="1" wp14:anchorId="17B77A68" wp14:editId="74DFA691">
            <wp:simplePos x="0" y="0"/>
            <wp:positionH relativeFrom="margin">
              <wp:posOffset>4954905</wp:posOffset>
            </wp:positionH>
            <wp:positionV relativeFrom="margin">
              <wp:posOffset>6871970</wp:posOffset>
            </wp:positionV>
            <wp:extent cx="984250" cy="655320"/>
            <wp:effectExtent l="0" t="0" r="0" b="0"/>
            <wp:wrapSquare wrapText="bothSides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Burundi, Ruanda 2013\Izbrane foto Za srce Afrike 2013\Foto Z delom do dostojnega življenja 2013\Pridelava hrane na najeti zemlj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9F9">
        <w:rPr>
          <w:rFonts w:ascii="Trebuchet MS" w:hAnsi="Trebuchet MS" w:cs="Arial"/>
          <w:b/>
          <w:sz w:val="20"/>
          <w:szCs w:val="20"/>
        </w:rPr>
        <w:t>19</w:t>
      </w:r>
      <w:r w:rsidR="008A404C" w:rsidRPr="00F01C72">
        <w:rPr>
          <w:rFonts w:ascii="Trebuchet MS" w:hAnsi="Trebuchet MS" w:cs="Arial"/>
          <w:b/>
          <w:sz w:val="20"/>
          <w:szCs w:val="20"/>
        </w:rPr>
        <w:t xml:space="preserve">. Program z delom do dostojnega življenja: 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V okviru programa so </w:t>
      </w:r>
      <w:r w:rsidR="00CB50A9" w:rsidRPr="00F01C72">
        <w:rPr>
          <w:rFonts w:ascii="Trebuchet MS" w:hAnsi="Trebuchet MS" w:cs="Arial"/>
          <w:sz w:val="20"/>
          <w:szCs w:val="20"/>
        </w:rPr>
        <w:t xml:space="preserve">od leta 2010 dalje 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s pomočjo slovenskih misijonarjev, ki delujejo v Afriki ter slovenskih darovalcev, </w:t>
      </w:r>
      <w:r w:rsidR="00CB50A9" w:rsidRPr="00F01C72">
        <w:rPr>
          <w:rFonts w:ascii="Trebuchet MS" w:hAnsi="Trebuchet MS" w:cs="Arial"/>
          <w:sz w:val="20"/>
          <w:szCs w:val="20"/>
        </w:rPr>
        <w:t>starši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iz</w:t>
      </w:r>
      <w:r w:rsidR="00CB50A9" w:rsidRPr="00F01C72">
        <w:rPr>
          <w:rFonts w:ascii="Trebuchet MS" w:hAnsi="Trebuchet MS" w:cs="Arial"/>
          <w:sz w:val="20"/>
          <w:szCs w:val="20"/>
        </w:rPr>
        <w:t xml:space="preserve"> skupaj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</w:t>
      </w:r>
      <w:r w:rsidR="008A404C" w:rsidRPr="00F01C72">
        <w:rPr>
          <w:rFonts w:ascii="Trebuchet MS" w:hAnsi="Trebuchet MS" w:cs="Arial"/>
          <w:b/>
          <w:sz w:val="20"/>
          <w:szCs w:val="20"/>
        </w:rPr>
        <w:t xml:space="preserve">279-ih revnih družin </w:t>
      </w:r>
      <w:r w:rsidR="008A404C" w:rsidRPr="00F01C72">
        <w:rPr>
          <w:rFonts w:ascii="Trebuchet MS" w:hAnsi="Trebuchet MS" w:cs="Arial"/>
          <w:sz w:val="20"/>
          <w:szCs w:val="20"/>
        </w:rPr>
        <w:t>v Ruandi, Burundiju na Madagaskarju in v Centralnoafriški republiki</w:t>
      </w:r>
      <w:r w:rsidR="00CB50A9" w:rsidRPr="00F01C72">
        <w:rPr>
          <w:rFonts w:ascii="Trebuchet MS" w:hAnsi="Trebuchet MS" w:cs="Arial"/>
          <w:sz w:val="20"/>
          <w:szCs w:val="20"/>
        </w:rPr>
        <w:t>,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dobil priložnost za delo in plačilo zanj. Na misijonih pomagajo v zdravstvenih centrih, šolah, porodnišnicah (čiščenje, urejanje vrta, drobljenje kamenja za gradnjo, sekanja drv, kot čuvaji v ZC …) in v okviru drugih dejavnosti za skupno dobro kraja. Za svoje delo pa zaslužijo plačilo. S tem lažje in dostojneje preživijo svoje družine – imajo za hrano, zdravstveno oskrbo šolanje otrok, nekateri so si tudi zgradili preprosta bivališča. Poleg tega so nekateri misijonarji najeli tudi nekaj zemlje in s tem dali družinam priložnost za delo na polju, kjer višek hrane, ki jo skupaj pridelajo, lahko prodajo na trgu in tudi s tem nekaj zaslužijo. </w:t>
      </w:r>
      <w:r w:rsidR="00CB50A9" w:rsidRPr="00F01C72">
        <w:rPr>
          <w:rFonts w:ascii="Trebuchet MS" w:hAnsi="Trebuchet MS" w:cs="Arial"/>
          <w:sz w:val="20"/>
          <w:szCs w:val="20"/>
        </w:rPr>
        <w:t xml:space="preserve">S programom smo v letu 2014 začeli tudi v Albaniji, kjer je vključenih 12 brezposelnih staršev. </w:t>
      </w:r>
    </w:p>
    <w:p w:rsidR="008A404C" w:rsidRPr="00F01C72" w:rsidRDefault="008A404C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A25221" w:rsidRPr="00A22F2A" w:rsidRDefault="008A404C" w:rsidP="00A22F2A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RAZVOJNEGA SODELOVANJA IN HUMANITRANO-</w:t>
      </w:r>
      <w:r w:rsidR="00A25221" w:rsidRPr="00A22F2A">
        <w:rPr>
          <w:rFonts w:ascii="Trebuchet MS" w:hAnsi="Trebuchet MS" w:cs="Arial"/>
          <w:b/>
          <w:sz w:val="20"/>
          <w:szCs w:val="20"/>
        </w:rPr>
        <w:t>RAZVOJNI PROJEKTI SL</w:t>
      </w:r>
      <w:r w:rsidRPr="00A22F2A">
        <w:rPr>
          <w:rFonts w:ascii="Trebuchet MS" w:hAnsi="Trebuchet MS" w:cs="Arial"/>
          <w:b/>
          <w:sz w:val="20"/>
          <w:szCs w:val="20"/>
        </w:rPr>
        <w:t>OVENSKE KARITAS</w:t>
      </w:r>
      <w:r w:rsidR="003A3831" w:rsidRPr="00A22F2A">
        <w:rPr>
          <w:rFonts w:ascii="Trebuchet MS" w:hAnsi="Trebuchet MS" w:cs="Arial"/>
          <w:b/>
          <w:sz w:val="20"/>
          <w:szCs w:val="20"/>
        </w:rPr>
        <w:t xml:space="preserve"> V DRŽAVAH JV EVROPE: </w:t>
      </w:r>
    </w:p>
    <w:p w:rsidR="00BF6F98" w:rsidRPr="00134C40" w:rsidRDefault="00BF6F98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BF6F98" w:rsidRDefault="00BF6F98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sz w:val="20"/>
          <w:szCs w:val="20"/>
        </w:rPr>
        <w:t xml:space="preserve">Na slovenski karitas podpiramo projekte pomoči v državah JV Evrope od vojne naprej. V sodelovanju z lokalnimi Karitas v teh državah smo leta 2001 v Bosni in Hercegovini začeli s podporo pri obnovi in gradnji porušenih hiš in centrov. Ob tem že od vsega začetka organiziramo prostovoljne tabore za mlade prostovoljce iz Slovenije. V Srbiji smo po vojni pomagali pri vzpostavitvi socialnih programov, kot je program pomoči na domu in pralnice v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Aleksincu</w:t>
      </w:r>
      <w:proofErr w:type="spellEnd"/>
      <w:r w:rsidRPr="00F01C72">
        <w:rPr>
          <w:rFonts w:ascii="Trebuchet MS" w:hAnsi="Trebuchet MS" w:cs="Arial"/>
          <w:sz w:val="20"/>
          <w:szCs w:val="20"/>
        </w:rPr>
        <w:t>. Na Hrvaškem smo pomagali pri zagonu sirotišnice … Zadnja leta na območju Balkana (v Makedoniji, Srbiji, BiH in Albaniji) v sodelovanju z lokalnimi Karitas podpiramo humanitarno-razvojne projekte namenjene pomoči družinam, otrokom in posameznikom v različnih stiskah (materialnih in drugih), po poplavah v ,maju 2014 tudi pri obnovi hiš, šol in ponovnem zagonu kmetijske dejavnosti, ter izvajamo večletne projekte razvojnega sodelovanja, ki so sofinancirani s strani Ministrstva za zunanje zadeve RS.</w:t>
      </w:r>
    </w:p>
    <w:p w:rsidR="00134C40" w:rsidRPr="00134C40" w:rsidRDefault="00134C40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BF6F98" w:rsidRPr="00134C40" w:rsidRDefault="004E78CF" w:rsidP="00134C40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proofErr w:type="spellStart"/>
      <w:r>
        <w:rPr>
          <w:rFonts w:ascii="Trebuchet MS" w:hAnsi="Trebuchet MS" w:cs="Arial"/>
          <w:b/>
          <w:sz w:val="20"/>
          <w:szCs w:val="20"/>
        </w:rPr>
        <w:t>1.</w:t>
      </w:r>
      <w:r w:rsidR="004D4FE4" w:rsidRPr="004E78CF">
        <w:rPr>
          <w:rFonts w:ascii="Trebuchet MS" w:hAnsi="Trebuchet MS" w:cs="Arial"/>
          <w:b/>
          <w:sz w:val="20"/>
          <w:szCs w:val="20"/>
        </w:rPr>
        <w:t>Bosna</w:t>
      </w:r>
      <w:proofErr w:type="spellEnd"/>
      <w:r w:rsidR="004D4FE4" w:rsidRPr="004E78CF">
        <w:rPr>
          <w:rFonts w:ascii="Trebuchet MS" w:hAnsi="Trebuchet MS" w:cs="Arial"/>
          <w:b/>
          <w:sz w:val="20"/>
          <w:szCs w:val="20"/>
        </w:rPr>
        <w:t xml:space="preserve"> in </w:t>
      </w:r>
      <w:r w:rsidR="004D4FE4" w:rsidRPr="00134C40">
        <w:rPr>
          <w:rFonts w:ascii="Trebuchet MS" w:hAnsi="Trebuchet MS" w:cs="Arial"/>
          <w:sz w:val="20"/>
          <w:szCs w:val="20"/>
        </w:rPr>
        <w:t>Herce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govina: Slovenska karitas v letih 2014 do 2016 izvaja projekt z naslovom »Psihosocialna pomoč otrokom in </w:t>
      </w:r>
      <w:proofErr w:type="spellStart"/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opolnomočenje</w:t>
      </w:r>
      <w:proofErr w:type="spellEnd"/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žensk v Bosni in Hercegovini« v partnerskem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lastRenderedPageBreak/>
        <w:t>sodelovanju s </w:t>
      </w:r>
      <w:hyperlink r:id="rId37" w:history="1">
        <w:r w:rsidR="004D4FE4" w:rsidRPr="00134C40">
          <w:rPr>
            <w:rFonts w:ascii="Trebuchet MS" w:eastAsia="Times New Roman" w:hAnsi="Trebuchet MS" w:cs="Arial"/>
            <w:sz w:val="20"/>
            <w:szCs w:val="20"/>
            <w:lang w:eastAsia="sl-SI"/>
          </w:rPr>
          <w:t>Caritas  Bosne i Hercegovine</w:t>
        </w:r>
      </w:hyperlink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ki koordinira in izvaja aktivnosti na lokalni ravni. Projekt je nastal na podlagi lokalnih potreb. Glavni namen projekta v BIH je pomagati ranljivim skupinam otrok se soočati z različnimi psihosocialnimi motnjami in razvijati njihove talente ter </w:t>
      </w:r>
      <w:proofErr w:type="spellStart"/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opolnomočiti</w:t>
      </w:r>
      <w:proofErr w:type="spellEnd"/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ženske, da se bodo znale soočati z različnimi stiskami in jih znale preprečevati, jih naučiti novih spretnosti in jim pomagati pri iskanju zaposlitve. Projekt sofinancira </w:t>
      </w:r>
      <w:hyperlink r:id="rId38" w:history="1">
        <w:r w:rsidR="004D4FE4" w:rsidRPr="00134C40">
          <w:rPr>
            <w:rFonts w:ascii="Trebuchet MS" w:eastAsia="Times New Roman" w:hAnsi="Trebuchet MS" w:cs="Arial"/>
            <w:sz w:val="20"/>
            <w:szCs w:val="20"/>
            <w:lang w:eastAsia="sl-SI"/>
          </w:rPr>
          <w:t>Ministrstvo za zunanje zadeve RS</w:t>
        </w:r>
      </w:hyperlink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</w:t>
      </w:r>
    </w:p>
    <w:p w:rsidR="00134C40" w:rsidRPr="00134C40" w:rsidRDefault="00134C40" w:rsidP="00134C40">
      <w:pPr>
        <w:pStyle w:val="Brezrazmikov"/>
        <w:jc w:val="both"/>
        <w:rPr>
          <w:rFonts w:ascii="Trebuchet MS" w:eastAsia="Times New Roman" w:hAnsi="Trebuchet MS" w:cs="Arial"/>
          <w:b/>
          <w:sz w:val="8"/>
          <w:szCs w:val="8"/>
          <w:lang w:eastAsia="sl-SI"/>
        </w:rPr>
      </w:pPr>
      <w:r>
        <w:rPr>
          <w:rFonts w:ascii="Trebuchet MS" w:hAnsi="Trebuchet MS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75648" behindDoc="1" locked="0" layoutInCell="1" allowOverlap="1" wp14:anchorId="4C1D0792" wp14:editId="10B83B3E">
            <wp:simplePos x="0" y="0"/>
            <wp:positionH relativeFrom="column">
              <wp:posOffset>-12700</wp:posOffset>
            </wp:positionH>
            <wp:positionV relativeFrom="paragraph">
              <wp:posOffset>-587375</wp:posOffset>
            </wp:positionV>
            <wp:extent cx="933450" cy="702945"/>
            <wp:effectExtent l="0" t="0" r="0" b="0"/>
            <wp:wrapTight wrapText="bothSides">
              <wp:wrapPolygon edited="0">
                <wp:start x="0" y="0"/>
                <wp:lineTo x="0" y="21073"/>
                <wp:lineTo x="21159" y="21073"/>
                <wp:lineTo x="2115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8CF" w:rsidRDefault="004E78CF" w:rsidP="00134C40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 w:rsidRPr="00134C40">
        <w:rPr>
          <w:rFonts w:ascii="Trebuchet MS" w:eastAsia="Times New Roman" w:hAnsi="Trebuchet MS" w:cs="Arial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68480" behindDoc="1" locked="0" layoutInCell="1" allowOverlap="1" wp14:anchorId="72FB7E03" wp14:editId="351E407C">
            <wp:simplePos x="0" y="0"/>
            <wp:positionH relativeFrom="column">
              <wp:posOffset>5175250</wp:posOffset>
            </wp:positionH>
            <wp:positionV relativeFrom="paragraph">
              <wp:posOffset>226060</wp:posOffset>
            </wp:positionV>
            <wp:extent cx="690880" cy="684530"/>
            <wp:effectExtent l="0" t="0" r="0" b="0"/>
            <wp:wrapTight wrapText="bothSides">
              <wp:wrapPolygon edited="0">
                <wp:start x="0" y="0"/>
                <wp:lineTo x="0" y="21039"/>
                <wp:lineTo x="20846" y="21039"/>
                <wp:lineTo x="20846" y="0"/>
                <wp:lineTo x="0" y="0"/>
              </wp:wrapPolygon>
            </wp:wrapTight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34C40">
        <w:rPr>
          <w:rFonts w:ascii="Trebuchet MS" w:eastAsia="Times New Roman" w:hAnsi="Trebuchet MS" w:cs="Arial"/>
          <w:b/>
          <w:sz w:val="20"/>
          <w:szCs w:val="20"/>
          <w:lang w:eastAsia="sl-SI"/>
        </w:rPr>
        <w:t>2.Bosna</w:t>
      </w:r>
      <w:proofErr w:type="spellEnd"/>
      <w:r w:rsidRPr="00134C40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in Hercegovina:</w:t>
      </w:r>
      <w:r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Projekt </w:t>
      </w:r>
      <w:r w:rsidRPr="00DE6FE2">
        <w:rPr>
          <w:rFonts w:ascii="Trebuchet MS" w:eastAsia="Times New Roman" w:hAnsi="Trebuchet MS" w:cs="Arial"/>
          <w:b/>
          <w:sz w:val="20"/>
          <w:szCs w:val="20"/>
          <w:lang w:eastAsia="sl-SI"/>
        </w:rPr>
        <w:t>»Obnova s poplavami poškodovanega zdravstvenega in gasilskega doma v kraju Vidovice v Bosni in Hercegovini«</w:t>
      </w:r>
      <w:r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ki ga v letu 2015 v partnerskem sodelovanju s Slovensko karitas izvaja Caritas BIH in je financiran s strani Ministrstva za zunanje zadeve RS. </w:t>
      </w:r>
    </w:p>
    <w:p w:rsidR="00134C40" w:rsidRPr="00134C40" w:rsidRDefault="00134C40" w:rsidP="00134C40">
      <w:pPr>
        <w:pStyle w:val="Brezrazmikov"/>
        <w:jc w:val="both"/>
        <w:rPr>
          <w:rFonts w:ascii="Trebuchet MS" w:eastAsia="Times New Roman" w:hAnsi="Trebuchet MS" w:cs="Arial"/>
          <w:sz w:val="8"/>
          <w:szCs w:val="8"/>
          <w:lang w:eastAsia="sl-SI"/>
        </w:rPr>
      </w:pPr>
    </w:p>
    <w:p w:rsidR="004D4FE4" w:rsidRPr="00F01C72" w:rsidRDefault="00E77D01" w:rsidP="00134C40">
      <w:pPr>
        <w:pStyle w:val="Navadensplet"/>
        <w:jc w:val="both"/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49CB793" wp14:editId="6B3B7D22">
            <wp:simplePos x="0" y="0"/>
            <wp:positionH relativeFrom="column">
              <wp:posOffset>5175250</wp:posOffset>
            </wp:positionH>
            <wp:positionV relativeFrom="paragraph">
              <wp:posOffset>490220</wp:posOffset>
            </wp:positionV>
            <wp:extent cx="742950" cy="1117600"/>
            <wp:effectExtent l="0" t="0" r="19050" b="25400"/>
            <wp:wrapTight wrapText="bothSides">
              <wp:wrapPolygon edited="0">
                <wp:start x="0" y="0"/>
                <wp:lineTo x="0" y="22091"/>
                <wp:lineTo x="22154" y="22091"/>
                <wp:lineTo x="22154" y="0"/>
                <wp:lineTo x="0" y="0"/>
              </wp:wrapPolygon>
            </wp:wrapTight>
            <wp:docPr id="42" name="Picture 26" descr="Leskovac SH - 3rd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skovac SH - 3rd plac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8CF">
        <w:rPr>
          <w:rFonts w:ascii="Trebuchet MS" w:hAnsi="Trebuchet MS" w:cs="Arial"/>
          <w:b/>
          <w:sz w:val="20"/>
          <w:szCs w:val="20"/>
        </w:rPr>
        <w:t>3</w:t>
      </w:r>
      <w:r w:rsidR="00BF6F98" w:rsidRPr="00F01C72">
        <w:rPr>
          <w:rFonts w:ascii="Trebuchet MS" w:hAnsi="Trebuchet MS" w:cs="Arial"/>
          <w:b/>
          <w:sz w:val="20"/>
          <w:szCs w:val="20"/>
        </w:rPr>
        <w:t>.</w:t>
      </w:r>
      <w:r w:rsidRPr="00F01C72">
        <w:rPr>
          <w:rFonts w:ascii="Trebuchet MS" w:hAnsi="Trebuchet MS" w:cs="Arial"/>
          <w:b/>
          <w:sz w:val="20"/>
          <w:szCs w:val="20"/>
        </w:rPr>
        <w:t xml:space="preserve"> Srbija:</w:t>
      </w:r>
      <w:r w:rsidRPr="00F01C72">
        <w:rPr>
          <w:rFonts w:ascii="Trebuchet MS" w:hAnsi="Trebuchet MS" w:cs="Arial"/>
          <w:sz w:val="20"/>
          <w:szCs w:val="20"/>
        </w:rPr>
        <w:t xml:space="preserve"> Slovenska karitas v letih 2014 do 2016</w:t>
      </w:r>
      <w:r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>izvaja projekt z naslovom</w:t>
      </w:r>
      <w:r w:rsidRPr="00F01C72">
        <w:rPr>
          <w:rFonts w:ascii="Trebuchet MS" w:hAnsi="Trebuchet MS" w:cs="Arial"/>
          <w:b/>
          <w:sz w:val="20"/>
          <w:szCs w:val="20"/>
        </w:rPr>
        <w:t xml:space="preserve"> »Krepitev okoljske in družbene zavesti med mladimi v krajih J, Z in V regije Centralne Srbije«</w:t>
      </w:r>
      <w:r w:rsidRPr="00F01C72">
        <w:rPr>
          <w:b/>
          <w:bCs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 xml:space="preserve">v </w:t>
      </w:r>
      <w:r w:rsidRPr="004D4FE4">
        <w:rPr>
          <w:rFonts w:ascii="Trebuchet MS" w:hAnsi="Trebuchet MS" w:cs="Arial"/>
          <w:sz w:val="20"/>
          <w:szCs w:val="20"/>
        </w:rPr>
        <w:t>partnerskem sodelovanju</w:t>
      </w:r>
      <w:r w:rsidRPr="00F01C72">
        <w:rPr>
          <w:rFonts w:ascii="Trebuchet MS" w:hAnsi="Trebuchet MS" w:cs="Arial"/>
          <w:sz w:val="20"/>
          <w:szCs w:val="20"/>
        </w:rPr>
        <w:t xml:space="preserve"> </w:t>
      </w:r>
      <w:r w:rsidRPr="00E77D01">
        <w:rPr>
          <w:rFonts w:ascii="Trebuchet MS" w:hAnsi="Trebuchet MS" w:cs="Arial"/>
          <w:sz w:val="20"/>
          <w:szCs w:val="20"/>
        </w:rPr>
        <w:t xml:space="preserve">s </w:t>
      </w:r>
      <w:hyperlink r:id="rId42" w:history="1">
        <w:r w:rsidRPr="00E77D01">
          <w:rPr>
            <w:rFonts w:ascii="Trebuchet MS" w:hAnsi="Trebuchet MS" w:cs="Arial"/>
            <w:sz w:val="20"/>
            <w:szCs w:val="20"/>
          </w:rPr>
          <w:t xml:space="preserve">Caritas </w:t>
        </w:r>
        <w:proofErr w:type="spellStart"/>
        <w:r w:rsidRPr="00E77D01">
          <w:rPr>
            <w:rFonts w:ascii="Trebuchet MS" w:hAnsi="Trebuchet MS" w:cs="Arial"/>
            <w:sz w:val="20"/>
            <w:szCs w:val="20"/>
          </w:rPr>
          <w:t>Beogradske</w:t>
        </w:r>
        <w:proofErr w:type="spellEnd"/>
        <w:r w:rsidRPr="00E77D01">
          <w:rPr>
            <w:rFonts w:ascii="Trebuchet MS" w:hAnsi="Trebuchet MS" w:cs="Arial"/>
            <w:sz w:val="20"/>
            <w:szCs w:val="20"/>
          </w:rPr>
          <w:t xml:space="preserve"> </w:t>
        </w:r>
        <w:proofErr w:type="spellStart"/>
        <w:r w:rsidRPr="00E77D01">
          <w:rPr>
            <w:rFonts w:ascii="Trebuchet MS" w:hAnsi="Trebuchet MS" w:cs="Arial"/>
            <w:sz w:val="20"/>
            <w:szCs w:val="20"/>
          </w:rPr>
          <w:t>nabiskupije</w:t>
        </w:r>
        <w:proofErr w:type="spellEnd"/>
      </w:hyperlink>
      <w:r w:rsidRPr="00E77D01">
        <w:rPr>
          <w:rFonts w:ascii="Trebuchet MS" w:hAnsi="Trebuchet MS" w:cs="Arial"/>
          <w:sz w:val="20"/>
          <w:szCs w:val="20"/>
        </w:rPr>
        <w:t xml:space="preserve">, ki </w:t>
      </w:r>
      <w:r w:rsidRPr="00F01C72">
        <w:rPr>
          <w:rFonts w:ascii="Trebuchet MS" w:hAnsi="Trebuchet MS" w:cs="Arial"/>
          <w:sz w:val="20"/>
          <w:szCs w:val="20"/>
        </w:rPr>
        <w:t>koordinira in izvaja</w:t>
      </w:r>
      <w:r w:rsidRPr="00E77D01">
        <w:rPr>
          <w:rFonts w:ascii="Trebuchet MS" w:hAnsi="Trebuchet MS" w:cs="Arial"/>
          <w:sz w:val="20"/>
          <w:szCs w:val="20"/>
        </w:rPr>
        <w:t xml:space="preserve"> aktivnosti na lokalni ravni</w:t>
      </w:r>
      <w:r w:rsidRPr="00F01C72">
        <w:rPr>
          <w:rFonts w:ascii="Trebuchet MS" w:hAnsi="Trebuchet MS" w:cs="Arial"/>
          <w:sz w:val="20"/>
          <w:szCs w:val="20"/>
        </w:rPr>
        <w:t xml:space="preserve">. </w:t>
      </w:r>
      <w:r w:rsidRPr="00E77D01">
        <w:rPr>
          <w:rFonts w:ascii="Trebuchet MS" w:hAnsi="Trebuchet MS" w:cs="Arial"/>
          <w:sz w:val="20"/>
          <w:szCs w:val="20"/>
        </w:rPr>
        <w:t>Glavni namen projekta je ozavestiti učence OŠ in dijake SŠ v krajih Z, V in J Centralne Srbije o pomenu varovanja okolja s poudarkom na trajnostnem upravljanju z vodnimi viri ter jih pripraviti na aktivno državljanski vlogo in jih spodbuditi k prostovoljstvu</w:t>
      </w:r>
      <w:r w:rsidRPr="00F01C72">
        <w:rPr>
          <w:rFonts w:ascii="Trebuchet MS" w:hAnsi="Trebuchet MS" w:cs="Arial"/>
          <w:sz w:val="20"/>
          <w:szCs w:val="20"/>
        </w:rPr>
        <w:t>.</w:t>
      </w:r>
      <w:r w:rsidRPr="00F01C72">
        <w:t xml:space="preserve"> </w:t>
      </w:r>
    </w:p>
    <w:p w:rsidR="004D4FE4" w:rsidRPr="00134C40" w:rsidRDefault="004D4FE4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3A3831" w:rsidRDefault="004E78CF" w:rsidP="003A3831">
      <w:pPr>
        <w:jc w:val="both"/>
        <w:rPr>
          <w:rFonts w:ascii="Trebuchet MS" w:hAnsi="Trebuchet MS" w:cs="Arial"/>
          <w:b/>
          <w:bCs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4</w:t>
      </w:r>
      <w:r w:rsidR="003A3831" w:rsidRPr="00F01C72">
        <w:rPr>
          <w:rFonts w:ascii="Trebuchet MS" w:hAnsi="Trebuchet MS" w:cs="Arial"/>
          <w:b/>
          <w:sz w:val="20"/>
          <w:szCs w:val="20"/>
        </w:rPr>
        <w:t>. Srbija</w:t>
      </w:r>
      <w:r w:rsidR="003A3831" w:rsidRPr="00F01C72">
        <w:rPr>
          <w:rFonts w:ascii="Trebuchet MS" w:hAnsi="Trebuchet MS" w:cs="Arial"/>
          <w:sz w:val="20"/>
          <w:szCs w:val="20"/>
        </w:rPr>
        <w:t xml:space="preserve">: </w:t>
      </w:r>
      <w:r w:rsidR="004D4FE4" w:rsidRPr="00F01C72">
        <w:rPr>
          <w:rFonts w:ascii="Trebuchet MS" w:hAnsi="Trebuchet MS" w:cs="Arial"/>
          <w:sz w:val="20"/>
          <w:szCs w:val="20"/>
        </w:rPr>
        <w:t>Slovenska karitas je v letih</w:t>
      </w:r>
      <w:r w:rsidR="003A3831" w:rsidRPr="00F01C72">
        <w:rPr>
          <w:rFonts w:ascii="Trebuchet MS" w:hAnsi="Trebuchet MS" w:cs="Arial"/>
          <w:sz w:val="20"/>
          <w:szCs w:val="20"/>
        </w:rPr>
        <w:t xml:space="preserve"> 2011</w:t>
      </w:r>
      <w:r w:rsidR="004D4FE4" w:rsidRPr="00F01C72">
        <w:rPr>
          <w:rFonts w:ascii="Trebuchet MS" w:hAnsi="Trebuchet MS" w:cs="Arial"/>
          <w:sz w:val="20"/>
          <w:szCs w:val="20"/>
        </w:rPr>
        <w:t xml:space="preserve"> do 2013</w:t>
      </w:r>
      <w:r w:rsidR="003A3831" w:rsidRPr="00F01C72">
        <w:rPr>
          <w:rFonts w:ascii="Trebuchet MS" w:hAnsi="Trebuchet MS" w:cs="Arial"/>
          <w:sz w:val="20"/>
          <w:szCs w:val="20"/>
        </w:rPr>
        <w:t xml:space="preserve"> </w:t>
      </w:r>
      <w:r w:rsidR="004D4FE4" w:rsidRPr="00F01C72">
        <w:rPr>
          <w:rFonts w:ascii="Trebuchet MS" w:hAnsi="Trebuchet MS" w:cs="Arial"/>
          <w:sz w:val="20"/>
          <w:szCs w:val="20"/>
        </w:rPr>
        <w:t>izvajala</w:t>
      </w:r>
      <w:r w:rsidR="003A3831" w:rsidRPr="00F01C72">
        <w:rPr>
          <w:rFonts w:ascii="Trebuchet MS" w:hAnsi="Trebuchet MS" w:cs="Arial"/>
          <w:sz w:val="20"/>
          <w:szCs w:val="20"/>
        </w:rPr>
        <w:t xml:space="preserve"> projekta "</w:t>
      </w:r>
      <w:r w:rsidR="003A3831" w:rsidRPr="00F01C72">
        <w:rPr>
          <w:rFonts w:ascii="Trebuchet MS" w:hAnsi="Trebuchet MS" w:cs="Arial"/>
          <w:b/>
          <w:sz w:val="20"/>
          <w:szCs w:val="20"/>
        </w:rPr>
        <w:t xml:space="preserve">Trajnostni razvoj kulture sobivanja in varovanja okolja v krajih Niš, </w:t>
      </w:r>
      <w:proofErr w:type="spellStart"/>
      <w:r w:rsidR="003A3831" w:rsidRPr="00F01C72">
        <w:rPr>
          <w:rFonts w:ascii="Trebuchet MS" w:hAnsi="Trebuchet MS" w:cs="Arial"/>
          <w:b/>
          <w:sz w:val="20"/>
          <w:szCs w:val="20"/>
        </w:rPr>
        <w:t>Aleksinac</w:t>
      </w:r>
      <w:proofErr w:type="spellEnd"/>
      <w:r w:rsidR="003A3831" w:rsidRPr="00F01C72">
        <w:rPr>
          <w:rFonts w:ascii="Trebuchet MS" w:hAnsi="Trebuchet MS" w:cs="Arial"/>
          <w:b/>
          <w:sz w:val="20"/>
          <w:szCs w:val="20"/>
        </w:rPr>
        <w:t xml:space="preserve"> in </w:t>
      </w:r>
      <w:proofErr w:type="spellStart"/>
      <w:r w:rsidR="003A3831" w:rsidRPr="00F01C72">
        <w:rPr>
          <w:rFonts w:ascii="Trebuchet MS" w:hAnsi="Trebuchet MS" w:cs="Arial"/>
          <w:b/>
          <w:sz w:val="20"/>
          <w:szCs w:val="20"/>
        </w:rPr>
        <w:t>Leskovac</w:t>
      </w:r>
      <w:proofErr w:type="spellEnd"/>
      <w:r w:rsidR="003A3831" w:rsidRPr="00F01C72">
        <w:rPr>
          <w:rFonts w:ascii="Trebuchet MS" w:hAnsi="Trebuchet MS" w:cs="Arial"/>
          <w:b/>
          <w:sz w:val="20"/>
          <w:szCs w:val="20"/>
        </w:rPr>
        <w:t>"</w:t>
      </w:r>
      <w:r w:rsidR="003A3831" w:rsidRPr="00F01C72">
        <w:rPr>
          <w:rFonts w:ascii="Trebuchet MS" w:hAnsi="Trebuchet MS" w:cs="Arial"/>
          <w:sz w:val="20"/>
          <w:szCs w:val="20"/>
        </w:rPr>
        <w:t xml:space="preserve"> v sodelovanju s partnersko organizacijo v Srbiji, </w:t>
      </w:r>
      <w:hyperlink r:id="rId43" w:history="1">
        <w:r w:rsidR="00F01C72">
          <w:rPr>
            <w:rFonts w:ascii="Trebuchet MS" w:hAnsi="Trebuchet MS" w:cs="Arial"/>
            <w:sz w:val="20"/>
            <w:szCs w:val="20"/>
          </w:rPr>
          <w:t xml:space="preserve">Caritas </w:t>
        </w:r>
        <w:proofErr w:type="spellStart"/>
        <w:r w:rsidR="00F01C72">
          <w:rPr>
            <w:rFonts w:ascii="Trebuchet MS" w:hAnsi="Trebuchet MS" w:cs="Arial"/>
            <w:sz w:val="20"/>
            <w:szCs w:val="20"/>
          </w:rPr>
          <w:t>b</w:t>
        </w:r>
        <w:r w:rsidR="003A3831" w:rsidRPr="00F01C72">
          <w:rPr>
            <w:rFonts w:ascii="Trebuchet MS" w:hAnsi="Trebuchet MS" w:cs="Arial"/>
            <w:sz w:val="20"/>
            <w:szCs w:val="20"/>
          </w:rPr>
          <w:t>eogradske</w:t>
        </w:r>
        <w:proofErr w:type="spellEnd"/>
        <w:r w:rsidR="003A3831" w:rsidRPr="00F01C72">
          <w:rPr>
            <w:rFonts w:ascii="Trebuchet MS" w:hAnsi="Trebuchet MS" w:cs="Arial"/>
            <w:sz w:val="20"/>
            <w:szCs w:val="20"/>
          </w:rPr>
          <w:t xml:space="preserve"> </w:t>
        </w:r>
        <w:proofErr w:type="spellStart"/>
        <w:r w:rsidR="003A3831" w:rsidRPr="00F01C72">
          <w:rPr>
            <w:rFonts w:ascii="Trebuchet MS" w:hAnsi="Trebuchet MS" w:cs="Arial"/>
            <w:sz w:val="20"/>
            <w:szCs w:val="20"/>
          </w:rPr>
          <w:t>nadbiskupije</w:t>
        </w:r>
        <w:proofErr w:type="spellEnd"/>
      </w:hyperlink>
      <w:r w:rsidR="003A3831" w:rsidRPr="00F01C72">
        <w:rPr>
          <w:rFonts w:ascii="Trebuchet MS" w:hAnsi="Trebuchet MS" w:cs="Arial"/>
          <w:sz w:val="20"/>
          <w:szCs w:val="20"/>
        </w:rPr>
        <w:t xml:space="preserve">. Projekt </w:t>
      </w:r>
      <w:r w:rsidR="004D4FE4" w:rsidRPr="00F01C72">
        <w:rPr>
          <w:rFonts w:ascii="Trebuchet MS" w:hAnsi="Trebuchet MS" w:cs="Arial"/>
          <w:sz w:val="20"/>
          <w:szCs w:val="20"/>
        </w:rPr>
        <w:t xml:space="preserve">je </w:t>
      </w:r>
      <w:r w:rsidR="003A3831" w:rsidRPr="00F01C72">
        <w:rPr>
          <w:rFonts w:ascii="Trebuchet MS" w:hAnsi="Trebuchet MS" w:cs="Arial"/>
          <w:sz w:val="20"/>
          <w:szCs w:val="20"/>
        </w:rPr>
        <w:t>sofinancira</w:t>
      </w:r>
      <w:r w:rsidR="004D4FE4" w:rsidRPr="00F01C72">
        <w:rPr>
          <w:rFonts w:ascii="Trebuchet MS" w:hAnsi="Trebuchet MS" w:cs="Arial"/>
          <w:sz w:val="20"/>
          <w:szCs w:val="20"/>
        </w:rPr>
        <w:t>lo</w:t>
      </w:r>
      <w:r w:rsidR="003A3831" w:rsidRPr="00F01C72">
        <w:rPr>
          <w:rFonts w:ascii="Trebuchet MS" w:hAnsi="Trebuchet MS" w:cs="Arial"/>
          <w:sz w:val="20"/>
          <w:szCs w:val="20"/>
        </w:rPr>
        <w:t xml:space="preserve"> </w:t>
      </w:r>
      <w:hyperlink r:id="rId44" w:history="1">
        <w:r w:rsidR="003A3831" w:rsidRPr="00F01C72">
          <w:rPr>
            <w:rFonts w:ascii="Trebuchet MS" w:hAnsi="Trebuchet MS" w:cs="Arial"/>
            <w:sz w:val="20"/>
            <w:szCs w:val="20"/>
          </w:rPr>
          <w:t>Ministrstvo za zunanje zadeve RS</w:t>
        </w:r>
      </w:hyperlink>
      <w:r w:rsidR="003A3831" w:rsidRPr="00F01C72">
        <w:rPr>
          <w:rFonts w:ascii="Trebuchet MS" w:hAnsi="Trebuchet MS" w:cs="Arial"/>
          <w:sz w:val="20"/>
          <w:szCs w:val="20"/>
        </w:rPr>
        <w:t xml:space="preserve">. </w:t>
      </w:r>
      <w:r w:rsidR="00BF6F98" w:rsidRPr="00F01C72">
        <w:rPr>
          <w:rFonts w:ascii="Trebuchet MS" w:hAnsi="Trebuchet MS" w:cs="Arial"/>
          <w:sz w:val="20"/>
          <w:szCs w:val="20"/>
        </w:rPr>
        <w:t>V treh letih je skupaj pri projektnih aktivnostih ozaveščanja o okoljski problematiki in medkulturnega dialoga sodelovalo</w:t>
      </w:r>
      <w:r w:rsidR="00BF6F98" w:rsidRPr="00F01C72">
        <w:rPr>
          <w:rFonts w:ascii="Trebuchet MS" w:hAnsi="Trebuchet MS" w:cs="Arial"/>
          <w:b/>
          <w:bCs/>
          <w:sz w:val="20"/>
          <w:szCs w:val="20"/>
        </w:rPr>
        <w:t xml:space="preserve"> 43 osnovnih šol in 25 srednjih šol, 152 učiteljev iz OŠ in SŠ ter 25.420 mladih. </w:t>
      </w:r>
    </w:p>
    <w:p w:rsidR="004E78CF" w:rsidRPr="00134C40" w:rsidRDefault="004E78CF" w:rsidP="003A3831">
      <w:pPr>
        <w:jc w:val="both"/>
        <w:rPr>
          <w:rFonts w:ascii="Trebuchet MS" w:hAnsi="Trebuchet MS" w:cs="Arial"/>
          <w:b/>
          <w:bCs/>
          <w:sz w:val="8"/>
          <w:szCs w:val="8"/>
        </w:rPr>
      </w:pPr>
    </w:p>
    <w:p w:rsidR="004E78CF" w:rsidRPr="00F01C72" w:rsidRDefault="004E78CF" w:rsidP="003A383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5</w:t>
      </w:r>
      <w:r w:rsidRPr="00F01C72">
        <w:rPr>
          <w:rFonts w:ascii="Trebuchet MS" w:hAnsi="Trebuchet MS" w:cs="Arial"/>
          <w:b/>
          <w:sz w:val="20"/>
          <w:szCs w:val="20"/>
        </w:rPr>
        <w:t>. Srbija</w:t>
      </w:r>
      <w:r>
        <w:rPr>
          <w:rFonts w:ascii="Trebuchet MS" w:hAnsi="Trebuchet MS" w:cs="Arial"/>
          <w:b/>
          <w:sz w:val="20"/>
          <w:szCs w:val="20"/>
        </w:rPr>
        <w:t>:</w:t>
      </w:r>
      <w:r w:rsidRPr="00732D7E">
        <w:rPr>
          <w:rFonts w:ascii="Arial" w:hAnsi="Arial" w:cs="Arial"/>
          <w:bCs/>
          <w:sz w:val="20"/>
          <w:szCs w:val="20"/>
        </w:rPr>
        <w:t xml:space="preserve"> </w:t>
      </w:r>
      <w:r w:rsidRPr="004E78CF">
        <w:rPr>
          <w:rFonts w:ascii="Trebuchet MS" w:hAnsi="Trebuchet MS" w:cs="Arial"/>
          <w:sz w:val="20"/>
          <w:szCs w:val="20"/>
        </w:rPr>
        <w:t>Projekt »</w:t>
      </w:r>
      <w:r w:rsidRPr="00DE6FE2">
        <w:rPr>
          <w:rFonts w:ascii="Trebuchet MS" w:hAnsi="Trebuchet MS" w:cs="Arial"/>
          <w:b/>
          <w:sz w:val="20"/>
          <w:szCs w:val="20"/>
        </w:rPr>
        <w:t xml:space="preserve">Obnova s poplavami poškodovane osnovne šole v Bariću in cestne infrastrukture v </w:t>
      </w:r>
      <w:proofErr w:type="spellStart"/>
      <w:r w:rsidRPr="00DE6FE2">
        <w:rPr>
          <w:rFonts w:ascii="Trebuchet MS" w:hAnsi="Trebuchet MS" w:cs="Arial"/>
          <w:b/>
          <w:sz w:val="20"/>
          <w:szCs w:val="20"/>
        </w:rPr>
        <w:t>Krupanju</w:t>
      </w:r>
      <w:proofErr w:type="spellEnd"/>
      <w:r w:rsidRPr="00DE6FE2">
        <w:rPr>
          <w:rFonts w:ascii="Trebuchet MS" w:hAnsi="Trebuchet MS" w:cs="Arial"/>
          <w:b/>
          <w:sz w:val="20"/>
          <w:szCs w:val="20"/>
        </w:rPr>
        <w:t xml:space="preserve"> v Srbiji«</w:t>
      </w:r>
      <w:r w:rsidRPr="004E78CF">
        <w:rPr>
          <w:rFonts w:ascii="Trebuchet MS" w:hAnsi="Trebuchet MS" w:cs="Arial"/>
          <w:sz w:val="20"/>
          <w:szCs w:val="20"/>
        </w:rPr>
        <w:t xml:space="preserve">, ki ga v letu 2015 </w:t>
      </w:r>
      <w:r>
        <w:rPr>
          <w:rFonts w:ascii="Trebuchet MS" w:hAnsi="Trebuchet MS" w:cs="Arial"/>
          <w:sz w:val="20"/>
          <w:szCs w:val="20"/>
        </w:rPr>
        <w:t xml:space="preserve">v partnerskem sodelovanju s Slovensko karitas izvaja Caritas </w:t>
      </w:r>
      <w:proofErr w:type="spellStart"/>
      <w:r>
        <w:rPr>
          <w:rFonts w:ascii="Trebuchet MS" w:hAnsi="Trebuchet MS" w:cs="Arial"/>
          <w:sz w:val="20"/>
          <w:szCs w:val="20"/>
        </w:rPr>
        <w:t>Beogradske</w:t>
      </w:r>
      <w:proofErr w:type="spellEnd"/>
      <w:r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>
        <w:rPr>
          <w:rFonts w:ascii="Trebuchet MS" w:hAnsi="Trebuchet MS" w:cs="Arial"/>
          <w:sz w:val="20"/>
          <w:szCs w:val="20"/>
        </w:rPr>
        <w:t>nadbiskupije</w:t>
      </w:r>
      <w:proofErr w:type="spellEnd"/>
      <w:r>
        <w:rPr>
          <w:rFonts w:ascii="Trebuchet MS" w:hAnsi="Trebuchet MS" w:cs="Arial"/>
          <w:sz w:val="20"/>
          <w:szCs w:val="20"/>
        </w:rPr>
        <w:t xml:space="preserve"> in je so</w:t>
      </w:r>
      <w:r w:rsidRPr="004E78CF">
        <w:rPr>
          <w:rFonts w:ascii="Trebuchet MS" w:hAnsi="Trebuchet MS" w:cs="Arial"/>
          <w:sz w:val="20"/>
          <w:szCs w:val="20"/>
        </w:rPr>
        <w:t>financira</w:t>
      </w:r>
      <w:r>
        <w:rPr>
          <w:rFonts w:ascii="Trebuchet MS" w:hAnsi="Trebuchet MS" w:cs="Arial"/>
          <w:sz w:val="20"/>
          <w:szCs w:val="20"/>
        </w:rPr>
        <w:t>n s strani</w:t>
      </w:r>
      <w:r w:rsidRPr="004E78CF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>Ministrstva</w:t>
      </w:r>
      <w:r w:rsidRPr="004E78CF">
        <w:rPr>
          <w:rFonts w:ascii="Trebuchet MS" w:hAnsi="Trebuchet MS" w:cs="Arial"/>
          <w:sz w:val="20"/>
          <w:szCs w:val="20"/>
        </w:rPr>
        <w:t xml:space="preserve"> za zunanje zadeve RS</w:t>
      </w:r>
      <w:r>
        <w:rPr>
          <w:rFonts w:ascii="Trebuchet MS" w:hAnsi="Trebuchet MS" w:cs="Arial"/>
          <w:sz w:val="20"/>
          <w:szCs w:val="20"/>
        </w:rPr>
        <w:t xml:space="preserve"> in Občine </w:t>
      </w:r>
      <w:proofErr w:type="spellStart"/>
      <w:r>
        <w:rPr>
          <w:rFonts w:ascii="Trebuchet MS" w:hAnsi="Trebuchet MS" w:cs="Arial"/>
          <w:sz w:val="20"/>
          <w:szCs w:val="20"/>
        </w:rPr>
        <w:t>Krupanj</w:t>
      </w:r>
      <w:proofErr w:type="spellEnd"/>
      <w:r>
        <w:rPr>
          <w:rFonts w:ascii="Trebuchet MS" w:hAnsi="Trebuchet MS" w:cs="Arial"/>
          <w:sz w:val="20"/>
          <w:szCs w:val="20"/>
        </w:rPr>
        <w:t>.</w:t>
      </w:r>
    </w:p>
    <w:p w:rsidR="003A3831" w:rsidRPr="00E279E4" w:rsidRDefault="003A3831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3A3831" w:rsidRPr="00A22F2A" w:rsidRDefault="003A3831" w:rsidP="00A22F2A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RAZVOJNEGA SODELOVANJA IN HUMANITRANO-RAZVOJNI PROJEKTI SLOVENSKE KARITAS DRUGJE PO SVETU:</w:t>
      </w:r>
    </w:p>
    <w:p w:rsidR="00A25221" w:rsidRPr="00F01C72" w:rsidRDefault="00134C40" w:rsidP="00A25221">
      <w:pPr>
        <w:jc w:val="both"/>
        <w:rPr>
          <w:rFonts w:ascii="Trebuchet MS" w:hAnsi="Trebuchet MS" w:cs="Arial"/>
          <w:b/>
          <w:sz w:val="16"/>
          <w:szCs w:val="16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 wp14:anchorId="15752B66" wp14:editId="4B0EA9EB">
            <wp:simplePos x="0" y="0"/>
            <wp:positionH relativeFrom="column">
              <wp:posOffset>3803650</wp:posOffset>
            </wp:positionH>
            <wp:positionV relativeFrom="paragraph">
              <wp:posOffset>114935</wp:posOffset>
            </wp:positionV>
            <wp:extent cx="928370" cy="673100"/>
            <wp:effectExtent l="19050" t="19050" r="5080" b="0"/>
            <wp:wrapTight wrapText="bothSides">
              <wp:wrapPolygon edited="0">
                <wp:start x="-443" y="-611"/>
                <wp:lineTo x="-443" y="21396"/>
                <wp:lineTo x="21718" y="21396"/>
                <wp:lineTo x="21718" y="-611"/>
                <wp:lineTo x="-443" y="-611"/>
              </wp:wrapPolygon>
            </wp:wrapTight>
            <wp:docPr id="24" name="Picture 24" descr="IMG_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20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67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 wp14:anchorId="30804821" wp14:editId="445BEBE3">
            <wp:simplePos x="0" y="0"/>
            <wp:positionH relativeFrom="column">
              <wp:posOffset>4959350</wp:posOffset>
            </wp:positionH>
            <wp:positionV relativeFrom="paragraph">
              <wp:posOffset>83185</wp:posOffset>
            </wp:positionV>
            <wp:extent cx="981075" cy="734695"/>
            <wp:effectExtent l="0" t="0" r="0" b="0"/>
            <wp:wrapTight wrapText="bothSides">
              <wp:wrapPolygon edited="0">
                <wp:start x="0" y="0"/>
                <wp:lineTo x="0" y="21283"/>
                <wp:lineTo x="21390" y="21283"/>
                <wp:lineTo x="21390" y="0"/>
                <wp:lineTo x="0" y="0"/>
              </wp:wrapPolygon>
            </wp:wrapTight>
            <wp:docPr id="15" name="Slika 1" descr="N:\Mojca\fotoreportaža MHRP Karitas\Sri lanka\Boats at the time of distribution-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N:\Mojca\fotoreportaža MHRP Karitas\Sri lanka\Boats at the time of distribution-Pic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3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221" w:rsidRPr="002E19F9" w:rsidRDefault="002E19F9" w:rsidP="00196706">
      <w:pPr>
        <w:rPr>
          <w:rFonts w:ascii="Tahoma" w:hAnsi="Tahoma" w:cs="Tahoma"/>
          <w:b/>
          <w:sz w:val="16"/>
          <w:szCs w:val="16"/>
        </w:rPr>
      </w:pPr>
      <w:r w:rsidRPr="00F01C72">
        <w:rPr>
          <w:noProof/>
        </w:rPr>
        <w:drawing>
          <wp:anchor distT="0" distB="0" distL="114300" distR="114300" simplePos="0" relativeHeight="251652096" behindDoc="1" locked="0" layoutInCell="1" allowOverlap="1" wp14:anchorId="1038D443" wp14:editId="6F33B78C">
            <wp:simplePos x="0" y="0"/>
            <wp:positionH relativeFrom="column">
              <wp:posOffset>19050</wp:posOffset>
            </wp:positionH>
            <wp:positionV relativeFrom="paragraph">
              <wp:posOffset>699770</wp:posOffset>
            </wp:positionV>
            <wp:extent cx="768350" cy="577850"/>
            <wp:effectExtent l="0" t="0" r="0" b="0"/>
            <wp:wrapTight wrapText="bothSides">
              <wp:wrapPolygon edited="0">
                <wp:start x="0" y="0"/>
                <wp:lineTo x="0" y="20651"/>
                <wp:lineTo x="20886" y="20651"/>
                <wp:lineTo x="20886" y="0"/>
                <wp:lineTo x="0" y="0"/>
              </wp:wrapPolygon>
            </wp:wrapTight>
            <wp:docPr id="25" name="Picture 25" descr="Obrzok 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zok 04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1.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Sri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Lanka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Mullaithivu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in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Batticaloa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>)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: V letih 2005 do 2010 smo podprli obnovo 75-ih bivališč, gradnjo 30-ih novih bivališč, obnovo šole za dekleta ter nakup 40-ih ribiških čolnov namenjeno za preživetje ljudi na Šrilanki po cunamiju in vojni. </w:t>
      </w:r>
      <w:r>
        <w:rPr>
          <w:rFonts w:ascii="Tahoma" w:hAnsi="Tahoma" w:cs="Tahoma"/>
          <w:sz w:val="20"/>
          <w:szCs w:val="20"/>
        </w:rPr>
        <w:br/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 xml:space="preserve">2.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Carrefour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(Haiti):</w:t>
      </w:r>
      <w:r w:rsidRPr="00F01C72">
        <w:rPr>
          <w:rFonts w:ascii="Trebuchet MS" w:hAnsi="Trebuchet MS" w:cs="Arial"/>
          <w:sz w:val="20"/>
          <w:szCs w:val="20"/>
        </w:rPr>
        <w:t xml:space="preserve"> V sodelovanju s Karitas Slovaško smo v letih 2010 in 2011 podprli gradnjo sirotišnice za 30 otrok s posebnimi potrebami na območju »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Pourt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au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prince« na Hitiju. </w:t>
      </w:r>
    </w:p>
    <w:p w:rsidR="00A25221" w:rsidRPr="00F01C72" w:rsidRDefault="00A25221" w:rsidP="00A25221">
      <w:pPr>
        <w:rPr>
          <w:rFonts w:ascii="Trebuchet MS" w:hAnsi="Trebuchet MS" w:cs="Arial"/>
          <w:sz w:val="20"/>
          <w:szCs w:val="20"/>
        </w:rPr>
      </w:pPr>
    </w:p>
    <w:p w:rsidR="00A25221" w:rsidRPr="00F01C72" w:rsidRDefault="00AA0C7E" w:rsidP="00A25221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483A9B06" wp14:editId="0B5A04E8">
            <wp:simplePos x="0" y="0"/>
            <wp:positionH relativeFrom="column">
              <wp:posOffset>5306060</wp:posOffset>
            </wp:positionH>
            <wp:positionV relativeFrom="paragraph">
              <wp:posOffset>666750</wp:posOffset>
            </wp:positionV>
            <wp:extent cx="558800" cy="558800"/>
            <wp:effectExtent l="0" t="0" r="0" b="0"/>
            <wp:wrapTight wrapText="bothSides">
              <wp:wrapPolygon edited="0">
                <wp:start x="0" y="0"/>
                <wp:lineTo x="0" y="20618"/>
                <wp:lineTo x="20618" y="20618"/>
                <wp:lineTo x="20618" y="0"/>
                <wp:lineTo x="0" y="0"/>
              </wp:wrapPolygon>
            </wp:wrapTight>
            <wp:docPr id="39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9F9"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6A4D31D0" wp14:editId="2E7CE85B">
            <wp:simplePos x="0" y="0"/>
            <wp:positionH relativeFrom="column">
              <wp:posOffset>40640</wp:posOffset>
            </wp:positionH>
            <wp:positionV relativeFrom="paragraph">
              <wp:posOffset>50800</wp:posOffset>
            </wp:positionV>
            <wp:extent cx="781050" cy="519430"/>
            <wp:effectExtent l="0" t="0" r="0" b="0"/>
            <wp:wrapTight wrapText="bothSides">
              <wp:wrapPolygon edited="0">
                <wp:start x="0" y="0"/>
                <wp:lineTo x="0" y="20597"/>
                <wp:lineTo x="21073" y="20597"/>
                <wp:lineTo x="21073" y="0"/>
                <wp:lineTo x="0" y="0"/>
              </wp:wrapPolygon>
            </wp:wrapTight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7E" w:rsidRPr="00F01C72">
        <w:rPr>
          <w:rFonts w:ascii="Trebuchet MS" w:hAnsi="Trebuchet MS" w:cs="Arial"/>
          <w:b/>
          <w:sz w:val="20"/>
          <w:szCs w:val="20"/>
        </w:rPr>
        <w:t>3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Batticaloa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(Šrilanka):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Humanitarno – razvojni projekt z naslovom “Zagotavljanje psihosocialne pomoči otrokom in mladostnikom iz območja kraja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Batticaloa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vzhodu Šrilanke”, izvajamo v partnerstvu s Caritas Šrilanka v letu 2012, ob sofinanciranju Ministrstva za zunanje zadeve. </w:t>
      </w:r>
    </w:p>
    <w:p w:rsidR="00A25221" w:rsidRPr="00F01C72" w:rsidRDefault="004D017E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08EAC533" wp14:editId="319BFCB6">
            <wp:simplePos x="0" y="0"/>
            <wp:positionH relativeFrom="column">
              <wp:posOffset>19050</wp:posOffset>
            </wp:positionH>
            <wp:positionV relativeFrom="paragraph">
              <wp:posOffset>117475</wp:posOffset>
            </wp:positionV>
            <wp:extent cx="620395" cy="827405"/>
            <wp:effectExtent l="0" t="0" r="0" b="0"/>
            <wp:wrapTight wrapText="bothSides">
              <wp:wrapPolygon edited="0">
                <wp:start x="0" y="0"/>
                <wp:lineTo x="0" y="20887"/>
                <wp:lineTo x="21224" y="20887"/>
                <wp:lineTo x="21224" y="0"/>
                <wp:lineTo x="0" y="0"/>
              </wp:wrapPolygon>
            </wp:wrapTight>
            <wp:docPr id="46" name="Slika 46" descr="N:\Jana\MZZ\Slovenski razvojni dnevi\Pingin za razvojne dneve\fotografije\Izbor foto pingvin\Pomoč pri gradnji nove sirotišnice za invalidne otroke in  zagotovitev oskrbe s pitno vodo v v kraju Riviere Froide na Haiti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Jana\MZZ\Slovenski razvojni dnevi\Pingin za razvojne dneve\fotografije\Izbor foto pingvin\Pomoč pri gradnji nove sirotišnice za invalidne otroke in  zagotovitev oskrbe s pitno vodo v v kraju Riviere Froide na Haitiju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221" w:rsidRPr="00F01C72" w:rsidRDefault="004D017E" w:rsidP="00A25221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4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Riviere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Froide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(Haiti):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Humanitarno – razvojni projekt z naslovom “Zagotavljanje oskrbe z vodo in izboljšanje zdravja otrok s posebnimi potrebami v sirotišnici v kraju Riviere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Froide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območju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Port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>-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au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-prince-ja na Haitiju”, izvajamo v partnerstvu s Caritas Slovaško in lokalno partnersko organizacijo na Haitiju v letu 2012, ob sofinanciranju Ministrstva za zunanje zadeve. </w:t>
      </w:r>
    </w:p>
    <w:p w:rsidR="00F01C72" w:rsidRPr="00E279E4" w:rsidRDefault="00F01C72" w:rsidP="00A25221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16"/>
          <w:szCs w:val="16"/>
        </w:rPr>
      </w:pPr>
    </w:p>
    <w:p w:rsidR="00A25221" w:rsidRPr="00A22F2A" w:rsidRDefault="00134C40" w:rsidP="00A22F2A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5082147D" wp14:editId="2958D62E">
            <wp:simplePos x="0" y="0"/>
            <wp:positionH relativeFrom="column">
              <wp:posOffset>4311650</wp:posOffset>
            </wp:positionH>
            <wp:positionV relativeFrom="paragraph">
              <wp:posOffset>30480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51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9F9"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7F26E2EC" wp14:editId="11DC6E59">
            <wp:simplePos x="0" y="0"/>
            <wp:positionH relativeFrom="column">
              <wp:posOffset>4900930</wp:posOffset>
            </wp:positionH>
            <wp:positionV relativeFrom="paragraph">
              <wp:posOffset>120650</wp:posOffset>
            </wp:positionV>
            <wp:extent cx="1235710" cy="927100"/>
            <wp:effectExtent l="0" t="0" r="0" b="0"/>
            <wp:wrapSquare wrapText="bothSides"/>
            <wp:docPr id="48" name="Slika 48" descr="N:\Jana\MZZ\Slovenski razvojni dnevi\Pingin za razvojne dneve\fotografije\Izbor foto pingvin\manjši izbor\16Tek podnebne solidarnosti do ljudi v Afriki, ki jih posledice podnebnih sprememb najbolj prizadanejo, poteka po slovenskih šolah in vrtcih od 20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:\Jana\MZZ\Slovenski razvojni dnevi\Pingin za razvojne dneve\fotografije\Izbor foto pingvin\manjši izbor\16Tek podnebne solidarnosti do ljudi v Afriki, ki jih posledice podnebnih sprememb najbolj prizadanejo, poteka po slovenskih šolah in vrtcih od 2011.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7E" w:rsidRPr="00A22F2A">
        <w:rPr>
          <w:rFonts w:ascii="Trebuchet MS" w:hAnsi="Trebuchet MS" w:cs="Arial"/>
          <w:b/>
          <w:sz w:val="20"/>
          <w:szCs w:val="20"/>
        </w:rPr>
        <w:t>PROJEKTI GLOBALNEGA UČENJA</w:t>
      </w:r>
      <w:r w:rsidR="00F01C72" w:rsidRPr="00A22F2A">
        <w:rPr>
          <w:rFonts w:ascii="Trebuchet MS" w:hAnsi="Trebuchet MS" w:cs="Arial"/>
          <w:b/>
          <w:sz w:val="20"/>
          <w:szCs w:val="20"/>
        </w:rPr>
        <w:t xml:space="preserve"> </w:t>
      </w:r>
    </w:p>
    <w:p w:rsidR="004D017E" w:rsidRPr="00E279E4" w:rsidRDefault="004D017E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134C40" w:rsidRDefault="002E19F9" w:rsidP="004D017E">
      <w:pPr>
        <w:spacing w:after="200"/>
        <w:contextualSpacing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3104C4DE" wp14:editId="1F01526A">
            <wp:simplePos x="0" y="0"/>
            <wp:positionH relativeFrom="column">
              <wp:posOffset>4311650</wp:posOffset>
            </wp:positionH>
            <wp:positionV relativeFrom="paragraph">
              <wp:posOffset>368300</wp:posOffset>
            </wp:positionV>
            <wp:extent cx="521970" cy="349250"/>
            <wp:effectExtent l="0" t="0" r="0" b="0"/>
            <wp:wrapTight wrapText="bothSides">
              <wp:wrapPolygon edited="0">
                <wp:start x="0" y="0"/>
                <wp:lineTo x="0" y="20029"/>
                <wp:lineTo x="20496" y="20029"/>
                <wp:lineTo x="20496" y="0"/>
                <wp:lineTo x="0" y="0"/>
              </wp:wrapPolygon>
            </wp:wrapTight>
            <wp:docPr id="50" name="Slika 50" descr="S:\POLJANSKA\arhiv2011\Jana\EC klimatske\logotipi\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POLJANSKA\arhiv2011\Jana\EC klimatske\logotipi\blan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7E" w:rsidRPr="00F01C72">
        <w:rPr>
          <w:rFonts w:ascii="Trebuchet MS" w:hAnsi="Trebuchet MS" w:cs="Arial"/>
          <w:sz w:val="20"/>
          <w:szCs w:val="20"/>
        </w:rPr>
        <w:t xml:space="preserve">Slovenka karitas tudi preko mednarodnih projektov izvaja aktivnosti 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globalnega učenja </w:t>
      </w:r>
      <w:r w:rsidR="004D017E" w:rsidRPr="00F01C72">
        <w:rPr>
          <w:rFonts w:ascii="Trebuchet MS" w:hAnsi="Trebuchet MS" w:cs="Arial"/>
          <w:sz w:val="20"/>
          <w:szCs w:val="20"/>
        </w:rPr>
        <w:t>na teme kot so podnebne spremembe, HIV/AIDS idr. (</w:t>
      </w:r>
      <w:r w:rsidR="00E279E4">
        <w:rPr>
          <w:rFonts w:ascii="Trebuchet MS" w:hAnsi="Trebuchet MS" w:cs="Arial"/>
          <w:sz w:val="20"/>
          <w:szCs w:val="20"/>
        </w:rPr>
        <w:t xml:space="preserve">bilo 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tudi </w:t>
      </w:r>
      <w:r w:rsidR="004D017E" w:rsidRPr="00F01C72">
        <w:rPr>
          <w:rFonts w:ascii="Trebuchet MS" w:hAnsi="Trebuchet MS" w:cs="Arial"/>
          <w:sz w:val="20"/>
          <w:szCs w:val="20"/>
        </w:rPr>
        <w:t>sofinancirano s strani EU in MZZ RS)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 po slovenskih šolah in vrtcih. S tem prispeva </w:t>
      </w:r>
      <w:r w:rsidR="004D017E" w:rsidRPr="00F01C72">
        <w:rPr>
          <w:rFonts w:ascii="Trebuchet MS" w:hAnsi="Trebuchet MS" w:cs="Arial"/>
          <w:sz w:val="20"/>
          <w:szCs w:val="20"/>
        </w:rPr>
        <w:t>k razumevanju globalnih problematik in soodvisnosti, k solidarnosti in večji podpori mednarodnega razvojnega sodelovanja v Sloveniji.  V Evropskem letu za razvoj 2015 v sodelovanju z MZZ RS po šolah in vrtcih izvaja Tek podnebne solidarnosti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134C40" w:rsidRPr="00134C40" w:rsidRDefault="00134C40" w:rsidP="004D017E">
      <w:pPr>
        <w:spacing w:after="200"/>
        <w:contextualSpacing/>
        <w:jc w:val="both"/>
        <w:rPr>
          <w:rFonts w:ascii="Trebuchet MS" w:hAnsi="Trebuchet MS" w:cs="Arial"/>
          <w:sz w:val="8"/>
          <w:szCs w:val="8"/>
        </w:rPr>
      </w:pPr>
    </w:p>
    <w:p w:rsidR="00134C40" w:rsidRDefault="00A25221" w:rsidP="00134C40">
      <w:pPr>
        <w:jc w:val="both"/>
        <w:rPr>
          <w:rFonts w:ascii="Arial" w:hAnsi="Arial" w:cs="Arial"/>
          <w:i/>
          <w:sz w:val="16"/>
          <w:szCs w:val="16"/>
        </w:rPr>
      </w:pPr>
      <w:r w:rsidRPr="002E19F9">
        <w:rPr>
          <w:rFonts w:ascii="Arial" w:hAnsi="Arial" w:cs="Arial"/>
          <w:i/>
          <w:sz w:val="16"/>
          <w:szCs w:val="16"/>
        </w:rPr>
        <w:t xml:space="preserve">Za več informacij: </w:t>
      </w:r>
      <w:hyperlink r:id="rId52" w:history="1">
        <w:r w:rsidR="004E78CF" w:rsidRPr="002E19F9">
          <w:rPr>
            <w:rStyle w:val="Hiperpovezava"/>
            <w:rFonts w:ascii="Arial" w:hAnsi="Arial" w:cs="Arial"/>
            <w:i/>
            <w:sz w:val="16"/>
            <w:szCs w:val="16"/>
          </w:rPr>
          <w:t>jana.lampe@karitas.si</w:t>
        </w:r>
      </w:hyperlink>
    </w:p>
    <w:p w:rsidR="00134C40" w:rsidRPr="00134C40" w:rsidRDefault="00134C40" w:rsidP="00134C40">
      <w:pPr>
        <w:jc w:val="both"/>
        <w:rPr>
          <w:rFonts w:ascii="Arial" w:hAnsi="Arial" w:cs="Arial"/>
          <w:i/>
          <w:sz w:val="8"/>
          <w:szCs w:val="8"/>
        </w:rPr>
      </w:pPr>
    </w:p>
    <w:p w:rsidR="00E279E4" w:rsidRPr="00134C40" w:rsidRDefault="00E279E4" w:rsidP="00134C40">
      <w:pPr>
        <w:jc w:val="both"/>
        <w:rPr>
          <w:rFonts w:ascii="Arial" w:hAnsi="Arial" w:cs="Arial"/>
          <w:i/>
          <w:color w:val="0000FF"/>
          <w:sz w:val="16"/>
          <w:szCs w:val="16"/>
          <w:u w:val="single"/>
        </w:rPr>
      </w:pPr>
      <w:r w:rsidRPr="00E279E4">
        <w:rPr>
          <w:rFonts w:ascii="Calibri" w:hAnsi="Calibri"/>
          <w:i/>
          <w:iCs/>
          <w:color w:val="000000"/>
          <w:kern w:val="24"/>
          <w:sz w:val="16"/>
          <w:szCs w:val="16"/>
          <w:lang w:eastAsia="en-US"/>
        </w:rPr>
        <w:t xml:space="preserve">Posamezne projekte sofinancira Vlada Republike Slovenije. Mnenja in vsebine projektov ter zgornjega besedila ne predstavljajo uradnega stališča </w:t>
      </w:r>
      <w:r w:rsidRPr="00E279E4">
        <w:rPr>
          <w:rFonts w:ascii="Calibri" w:hAnsi="Calibri"/>
          <w:i/>
          <w:color w:val="000000"/>
          <w:kern w:val="24"/>
          <w:sz w:val="16"/>
          <w:szCs w:val="16"/>
          <w:lang w:eastAsia="en-US"/>
        </w:rPr>
        <w:t>Vlade</w:t>
      </w:r>
      <w:r w:rsidRPr="00E279E4">
        <w:rPr>
          <w:rFonts w:ascii="Calibri" w:hAnsi="Calibri"/>
          <w:i/>
          <w:iCs/>
          <w:color w:val="000000"/>
          <w:kern w:val="24"/>
          <w:sz w:val="16"/>
          <w:szCs w:val="16"/>
          <w:lang w:eastAsia="en-US"/>
        </w:rPr>
        <w:t xml:space="preserve"> RS.</w:t>
      </w:r>
    </w:p>
    <w:sectPr w:rsidR="00E279E4" w:rsidRPr="00134C40" w:rsidSect="00134C40">
      <w:footerReference w:type="even" r:id="rId53"/>
      <w:footerReference w:type="default" r:id="rId54"/>
      <w:pgSz w:w="11906" w:h="16838"/>
      <w:pgMar w:top="851" w:right="1286" w:bottom="0" w:left="12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E36" w:rsidRDefault="00AA614C">
      <w:r>
        <w:separator/>
      </w:r>
    </w:p>
  </w:endnote>
  <w:endnote w:type="continuationSeparator" w:id="0">
    <w:p w:rsidR="00145E36" w:rsidRDefault="00AA6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4D1703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A25221" w:rsidRDefault="00A25221" w:rsidP="00A25221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ind w:right="360"/>
      <w:rPr>
        <w:noProof/>
      </w:rPr>
    </w:pPr>
    <w:r>
      <w:rPr>
        <w:noProof/>
      </w:rPr>
      <w:t xml:space="preserve">                                                                                                                         </w:t>
    </w:r>
  </w:p>
  <w:p w:rsidR="00A25221" w:rsidRDefault="00A25221" w:rsidP="00A25221">
    <w:pPr>
      <w:pStyle w:val="Noga"/>
      <w:ind w:right="360"/>
      <w:rPr>
        <w:noProof/>
      </w:rPr>
    </w:pPr>
  </w:p>
  <w:p w:rsidR="00A25221" w:rsidRDefault="00A25221" w:rsidP="00A25221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E36" w:rsidRDefault="00AA614C">
      <w:r>
        <w:separator/>
      </w:r>
    </w:p>
  </w:footnote>
  <w:footnote w:type="continuationSeparator" w:id="0">
    <w:p w:rsidR="00145E36" w:rsidRDefault="00AA6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55E03"/>
    <w:multiLevelType w:val="hybridMultilevel"/>
    <w:tmpl w:val="42566EEE"/>
    <w:lvl w:ilvl="0" w:tplc="FE8CF3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7118B"/>
    <w:multiLevelType w:val="hybridMultilevel"/>
    <w:tmpl w:val="03566D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EC2216"/>
    <w:multiLevelType w:val="hybridMultilevel"/>
    <w:tmpl w:val="663C8CBC"/>
    <w:lvl w:ilvl="0" w:tplc="4ABC9A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144849"/>
    <w:multiLevelType w:val="hybridMultilevel"/>
    <w:tmpl w:val="C95692F2"/>
    <w:lvl w:ilvl="0" w:tplc="91726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5221"/>
    <w:rsid w:val="000A350F"/>
    <w:rsid w:val="000D0124"/>
    <w:rsid w:val="000E1187"/>
    <w:rsid w:val="00134C40"/>
    <w:rsid w:val="00145E36"/>
    <w:rsid w:val="00192744"/>
    <w:rsid w:val="00196706"/>
    <w:rsid w:val="001E71DD"/>
    <w:rsid w:val="0024402D"/>
    <w:rsid w:val="002742B5"/>
    <w:rsid w:val="002C2034"/>
    <w:rsid w:val="002E19F9"/>
    <w:rsid w:val="0034365D"/>
    <w:rsid w:val="003A3831"/>
    <w:rsid w:val="003F25E0"/>
    <w:rsid w:val="00421938"/>
    <w:rsid w:val="00433F99"/>
    <w:rsid w:val="004523D0"/>
    <w:rsid w:val="004D017E"/>
    <w:rsid w:val="004D1703"/>
    <w:rsid w:val="004D4FE4"/>
    <w:rsid w:val="004E78CF"/>
    <w:rsid w:val="00542F62"/>
    <w:rsid w:val="005438BF"/>
    <w:rsid w:val="00592F77"/>
    <w:rsid w:val="005C3B13"/>
    <w:rsid w:val="006F6844"/>
    <w:rsid w:val="007809F5"/>
    <w:rsid w:val="007E117A"/>
    <w:rsid w:val="008A404C"/>
    <w:rsid w:val="00956476"/>
    <w:rsid w:val="009F2237"/>
    <w:rsid w:val="00A22F2A"/>
    <w:rsid w:val="00A25221"/>
    <w:rsid w:val="00AA0C7E"/>
    <w:rsid w:val="00AA614C"/>
    <w:rsid w:val="00AA74B2"/>
    <w:rsid w:val="00BF6F98"/>
    <w:rsid w:val="00CB50A9"/>
    <w:rsid w:val="00CF1EB1"/>
    <w:rsid w:val="00DA3CBF"/>
    <w:rsid w:val="00DE6FE2"/>
    <w:rsid w:val="00E279E4"/>
    <w:rsid w:val="00E5018A"/>
    <w:rsid w:val="00E77D01"/>
    <w:rsid w:val="00E85589"/>
    <w:rsid w:val="00E95BD4"/>
    <w:rsid w:val="00EB14C4"/>
    <w:rsid w:val="00EE5DF5"/>
    <w:rsid w:val="00F01C72"/>
    <w:rsid w:val="00F37FBE"/>
    <w:rsid w:val="00FF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rsid w:val="00A2522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A2522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A25221"/>
  </w:style>
  <w:style w:type="character" w:styleId="Hiperpovezava">
    <w:name w:val="Hyperlink"/>
    <w:basedOn w:val="Privzetapisavaodstavka"/>
    <w:rsid w:val="00A25221"/>
    <w:rPr>
      <w:color w:val="0000FF"/>
      <w:u w:val="single"/>
    </w:rPr>
  </w:style>
  <w:style w:type="paragraph" w:styleId="Brezrazmikov">
    <w:name w:val="No Spacing"/>
    <w:qFormat/>
    <w:rsid w:val="00A2522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22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221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42F62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BF6F98"/>
    <w:rPr>
      <w:b/>
      <w:bCs/>
    </w:rPr>
  </w:style>
  <w:style w:type="paragraph" w:styleId="Navadensplet">
    <w:name w:val="Normal (Web)"/>
    <w:basedOn w:val="Navaden"/>
    <w:uiPriority w:val="99"/>
    <w:unhideWhenUsed/>
    <w:rsid w:val="00E77D01"/>
  </w:style>
  <w:style w:type="paragraph" w:styleId="Glava">
    <w:name w:val="header"/>
    <w:basedOn w:val="Navaden"/>
    <w:link w:val="GlavaZnak"/>
    <w:uiPriority w:val="99"/>
    <w:unhideWhenUsed/>
    <w:rsid w:val="00E279E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279E4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36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7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8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8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hyperlink" Target="http://www.caritas-beograd.org.rs/" TargetMode="External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://www.mzz.gov.si/" TargetMode="External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://www.carbkbih.org/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0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4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yperlink" Target="http://www.mzz.gov.si/" TargetMode="External"/><Relationship Id="rId52" Type="http://schemas.openxmlformats.org/officeDocument/2006/relationships/hyperlink" Target="mailto:jana.lampe@karitas.s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aritas.si/wp-admin/media-upload.php?post_id=5594&amp;type=image&amp;TB_iframe=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://www.caritas-beograd.org.rs/" TargetMode="External"/><Relationship Id="rId48" Type="http://schemas.openxmlformats.org/officeDocument/2006/relationships/image" Target="media/image33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4181E-954C-4B43-9297-68B1D601D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4</Pages>
  <Words>2670</Words>
  <Characters>15219</Characters>
  <Application>Microsoft Office Word</Application>
  <DocSecurity>0</DocSecurity>
  <Lines>126</Lines>
  <Paragraphs>35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Lampe</dc:creator>
  <cp:keywords/>
  <dc:description/>
  <cp:lastModifiedBy>Jana Lampe</cp:lastModifiedBy>
  <cp:revision>28</cp:revision>
  <cp:lastPrinted>2015-07-30T06:46:00Z</cp:lastPrinted>
  <dcterms:created xsi:type="dcterms:W3CDTF">2013-08-20T18:18:00Z</dcterms:created>
  <dcterms:modified xsi:type="dcterms:W3CDTF">2015-08-19T07:55:00Z</dcterms:modified>
</cp:coreProperties>
</file>