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E" w:rsidRPr="0046546C" w:rsidRDefault="00220EFE" w:rsidP="00220EFE">
      <w:pPr>
        <w:pStyle w:val="DatumZadeva"/>
      </w:pPr>
      <w:r w:rsidRPr="0046546C">
        <w:t>Ljubljana, 01. 02. 2018</w:t>
      </w:r>
    </w:p>
    <w:p w:rsidR="00220EFE" w:rsidRPr="0046546C" w:rsidRDefault="00220EFE" w:rsidP="00220EFE">
      <w:pPr>
        <w:pStyle w:val="DatumZadeva"/>
      </w:pPr>
      <w:r w:rsidRPr="0046546C">
        <w:t>Zadeva št.: C-29PT</w:t>
      </w:r>
    </w:p>
    <w:p w:rsidR="00220EFE" w:rsidRPr="0046546C" w:rsidRDefault="00220EFE" w:rsidP="00220EFE">
      <w:pPr>
        <w:pStyle w:val="Prejemnik"/>
        <w:tabs>
          <w:tab w:val="left" w:pos="5387"/>
        </w:tabs>
        <w:spacing w:after="120"/>
        <w:rPr>
          <w:lang w:val="sl-SI"/>
        </w:rPr>
      </w:pPr>
    </w:p>
    <w:p w:rsidR="00220EFE" w:rsidRPr="0046546C" w:rsidRDefault="00220EFE" w:rsidP="00220EFE">
      <w:pPr>
        <w:pStyle w:val="Naslov"/>
        <w:rPr>
          <w:lang w:val="sl-SI"/>
        </w:rPr>
      </w:pPr>
      <w:r w:rsidRPr="0046546C">
        <w:rPr>
          <w:lang w:val="sl-SI"/>
        </w:rPr>
        <w:t>Zadeva: Vabilo Slovenske karitas za postni čas</w:t>
      </w:r>
    </w:p>
    <w:p w:rsidR="00220EFE" w:rsidRPr="0046546C" w:rsidRDefault="00220EFE" w:rsidP="00220EFE">
      <w:pPr>
        <w:rPr>
          <w:lang w:val="sl-SI"/>
        </w:rPr>
      </w:pPr>
    </w:p>
    <w:p w:rsidR="00220EFE" w:rsidRPr="0046546C" w:rsidRDefault="00220EFE" w:rsidP="00220EFE">
      <w:pPr>
        <w:rPr>
          <w:lang w:val="sl-SI"/>
        </w:rPr>
      </w:pPr>
      <w:r w:rsidRPr="0046546C">
        <w:rPr>
          <w:lang w:val="sl-SI"/>
        </w:rPr>
        <w:t>Spoštovani gospod župnik!</w:t>
      </w:r>
    </w:p>
    <w:p w:rsidR="00220EFE" w:rsidRPr="0046546C" w:rsidRDefault="00220EFE" w:rsidP="00220EFE">
      <w:pPr>
        <w:rPr>
          <w:lang w:val="sl-SI"/>
        </w:rPr>
      </w:pPr>
      <w:r w:rsidRPr="0046546C">
        <w:rPr>
          <w:lang w:val="sl-SI"/>
        </w:rPr>
        <w:t xml:space="preserve"> </w:t>
      </w:r>
    </w:p>
    <w:p w:rsidR="00220EFE" w:rsidRPr="0046546C" w:rsidRDefault="00220EFE" w:rsidP="00220EFE">
      <w:pPr>
        <w:rPr>
          <w:lang w:val="sl-SI"/>
        </w:rPr>
      </w:pPr>
      <w:r w:rsidRPr="0046546C">
        <w:rPr>
          <w:lang w:val="sl-SI"/>
        </w:rPr>
        <w:t xml:space="preserve">Post nas nagovarja k poglobitvi našega odnosa z Bogom, k odpovedi in sočutju z ljudmi v stiskah. Slovenska karitas je za letošnji post pripravila </w:t>
      </w:r>
      <w:r w:rsidRPr="0046546C">
        <w:rPr>
          <w:b/>
          <w:lang w:val="sl-SI"/>
        </w:rPr>
        <w:t>štiri povabila</w:t>
      </w:r>
      <w:r w:rsidRPr="0046546C">
        <w:rPr>
          <w:lang w:val="sl-SI"/>
        </w:rPr>
        <w:t>: preventivno spodbudo 40 dni brez alkohola, zbiranje sredstev za pomoč na območjih JV Evrope, vabilo k poglobitvi postnega časa z molitvijo in postni koledar za družine v sodelovanju z revijo Mavrica.</w:t>
      </w:r>
    </w:p>
    <w:p w:rsidR="00220EFE" w:rsidRPr="0046546C" w:rsidRDefault="00220EFE" w:rsidP="00220EFE">
      <w:pPr>
        <w:rPr>
          <w:lang w:val="sl-SI"/>
        </w:rPr>
      </w:pPr>
    </w:p>
    <w:p w:rsidR="00220EFE" w:rsidRPr="001E0192" w:rsidRDefault="00220EFE" w:rsidP="00220EFE">
      <w:pPr>
        <w:rPr>
          <w:b/>
          <w:i/>
          <w:sz w:val="22"/>
          <w:lang w:val="sl-SI"/>
        </w:rPr>
      </w:pPr>
      <w:r>
        <w:rPr>
          <w:noProof/>
          <w:sz w:val="22"/>
          <w:lang w:val="sl-SI" w:eastAsia="sl-SI" w:bidi="ar-SA"/>
        </w:rPr>
        <w:drawing>
          <wp:anchor distT="0" distB="0" distL="114300" distR="114300" simplePos="0" relativeHeight="251658240" behindDoc="0" locked="0" layoutInCell="1" allowOverlap="1" wp14:anchorId="048D4267" wp14:editId="3A390990">
            <wp:simplePos x="0" y="0"/>
            <wp:positionH relativeFrom="column">
              <wp:posOffset>4531995</wp:posOffset>
            </wp:positionH>
            <wp:positionV relativeFrom="paragraph">
              <wp:posOffset>50800</wp:posOffset>
            </wp:positionV>
            <wp:extent cx="1532255" cy="1043940"/>
            <wp:effectExtent l="0" t="0" r="0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192">
        <w:rPr>
          <w:b/>
          <w:i/>
          <w:sz w:val="22"/>
          <w:lang w:val="sl-SI"/>
        </w:rPr>
        <w:t>1.</w:t>
      </w:r>
      <w:r w:rsidRPr="001E0192">
        <w:rPr>
          <w:b/>
          <w:i/>
          <w:sz w:val="22"/>
          <w:lang w:val="sl-SI"/>
        </w:rPr>
        <w:tab/>
        <w:t xml:space="preserve">PREVENTIVNA SPODBUDA </w:t>
      </w:r>
      <w:r w:rsidRPr="001E0192">
        <w:rPr>
          <w:b/>
          <w:i/>
          <w:szCs w:val="24"/>
          <w:lang w:val="sl-SI"/>
        </w:rPr>
        <w:t>40</w:t>
      </w:r>
      <w:r w:rsidRPr="001E0192">
        <w:rPr>
          <w:b/>
          <w:i/>
          <w:sz w:val="22"/>
          <w:lang w:val="sl-SI"/>
        </w:rPr>
        <w:t xml:space="preserve"> DNI BREZ ALKOHOLA</w:t>
      </w:r>
    </w:p>
    <w:p w:rsidR="00220EFE" w:rsidRPr="0046546C" w:rsidRDefault="00220EFE" w:rsidP="00220EFE">
      <w:pPr>
        <w:rPr>
          <w:lang w:val="sl-SI"/>
        </w:rPr>
      </w:pPr>
      <w:r w:rsidRPr="0046546C">
        <w:rPr>
          <w:lang w:val="sl-SI"/>
        </w:rPr>
        <w:t>Tokratna postna spodbuda se bo začela na pepelnično sredo, 14. februarja in se zaključila na veliko soboto, 31. marca 2018.</w:t>
      </w:r>
    </w:p>
    <w:p w:rsidR="00220EFE" w:rsidRPr="0046546C" w:rsidRDefault="00220EFE" w:rsidP="00220EFE">
      <w:pPr>
        <w:rPr>
          <w:lang w:val="sl-SI"/>
        </w:rPr>
      </w:pPr>
      <w:r w:rsidRPr="0046546C">
        <w:rPr>
          <w:lang w:val="sl-SI"/>
        </w:rPr>
        <w:t xml:space="preserve">Letos spodbuda nosi podnaslov </w:t>
      </w:r>
      <w:r w:rsidRPr="0046546C">
        <w:rPr>
          <w:b/>
          <w:lang w:val="sl-SI"/>
        </w:rPr>
        <w:t>»Mlad, vesel in pogumen – brez alkohola!«.</w:t>
      </w:r>
      <w:r w:rsidRPr="0046546C">
        <w:rPr>
          <w:lang w:val="sl-SI"/>
        </w:rPr>
        <w:t xml:space="preserve">  Geslo spodbuja mlade, da bi svoj prosti čas preživljali odgovorno brez alkohola in drugih drog ter obenem veselo in pogumno. Nas starše in vzgojitelje pa spodbuja k zgledu zmernosti in življenju brez opijanjanja. </w:t>
      </w:r>
      <w:r w:rsidRPr="001E0192">
        <w:rPr>
          <w:b/>
          <w:lang w:val="sl-SI"/>
        </w:rPr>
        <w:t xml:space="preserve">Vsak dan in vsak korak šteje! </w:t>
      </w:r>
      <w:r w:rsidRPr="0046546C">
        <w:rPr>
          <w:lang w:val="sl-SI"/>
        </w:rPr>
        <w:t xml:space="preserve">Vsak lahko sodeluje osebno, z družino, kot skupina, župnija in v postu v znamenju solidarnosti z vsemi, ki trpijo zaradi alkohola, ne uživa in ne streže alkohola. Prosimo vas, da </w:t>
      </w:r>
      <w:r>
        <w:rPr>
          <w:lang w:val="sl-SI"/>
        </w:rPr>
        <w:t xml:space="preserve">še posebej povabite </w:t>
      </w:r>
      <w:r w:rsidRPr="0046546C">
        <w:rPr>
          <w:lang w:val="sl-SI"/>
        </w:rPr>
        <w:t>ŽPS in člane drugih skupin.</w:t>
      </w:r>
    </w:p>
    <w:p w:rsidR="00220EFE" w:rsidRPr="001E0192" w:rsidRDefault="00220EFE" w:rsidP="00220EFE">
      <w:pPr>
        <w:rPr>
          <w:lang w:val="sl-SI"/>
        </w:rPr>
      </w:pPr>
      <w:r w:rsidRPr="001E0192">
        <w:rPr>
          <w:lang w:val="sl-SI"/>
        </w:rPr>
        <w:t xml:space="preserve">Povabljeni ste tudi na </w:t>
      </w:r>
      <w:r>
        <w:rPr>
          <w:lang w:val="sl-SI"/>
        </w:rPr>
        <w:t xml:space="preserve">dve </w:t>
      </w:r>
      <w:r w:rsidRPr="001E0192">
        <w:rPr>
          <w:lang w:val="sl-SI"/>
        </w:rPr>
        <w:t>romanj</w:t>
      </w:r>
      <w:r>
        <w:rPr>
          <w:lang w:val="sl-SI"/>
        </w:rPr>
        <w:t>i</w:t>
      </w:r>
      <w:r w:rsidRPr="001E0192">
        <w:rPr>
          <w:lang w:val="sl-SI"/>
        </w:rPr>
        <w:t>, ki bo</w:t>
      </w:r>
      <w:r>
        <w:rPr>
          <w:lang w:val="sl-SI"/>
        </w:rPr>
        <w:t>sta</w:t>
      </w:r>
      <w:r w:rsidRPr="001E0192">
        <w:rPr>
          <w:lang w:val="sl-SI"/>
        </w:rPr>
        <w:t xml:space="preserve"> še posebej namenjeni v spodbudo vsem, ki sodelujejo v akciji 40 dni brez alkohola in v podporo vsem, ki kakorkoli trpijo zaradi alkohola:</w:t>
      </w:r>
    </w:p>
    <w:p w:rsidR="00220EFE" w:rsidRPr="001E0192" w:rsidRDefault="00220EFE" w:rsidP="00220EFE">
      <w:pPr>
        <w:rPr>
          <w:i/>
          <w:lang w:val="sl-SI"/>
        </w:rPr>
      </w:pPr>
      <w:r w:rsidRPr="001E0192">
        <w:rPr>
          <w:b/>
          <w:i/>
          <w:lang w:val="sl-SI"/>
        </w:rPr>
        <w:t>* Brezje</w:t>
      </w:r>
      <w:r w:rsidRPr="001E0192">
        <w:rPr>
          <w:i/>
          <w:lang w:val="sl-SI"/>
        </w:rPr>
        <w:t xml:space="preserve"> – v soboto, 17. februarja s pričetkom ob 10.00 s sveto mašo, ki jo bo vodil cistercijanski opat Janez Novak.  </w:t>
      </w:r>
    </w:p>
    <w:p w:rsidR="00220EFE" w:rsidRPr="0046546C" w:rsidRDefault="00220EFE" w:rsidP="00220EFE">
      <w:pPr>
        <w:rPr>
          <w:i/>
          <w:lang w:val="sl-SI"/>
        </w:rPr>
      </w:pPr>
      <w:r w:rsidRPr="001E0192">
        <w:rPr>
          <w:b/>
          <w:i/>
          <w:lang w:val="sl-SI"/>
        </w:rPr>
        <w:t>* Sveta Gora</w:t>
      </w:r>
      <w:r w:rsidRPr="001E0192">
        <w:rPr>
          <w:i/>
          <w:lang w:val="sl-SI"/>
        </w:rPr>
        <w:t xml:space="preserve"> – v nedeljo, 11. marca zbiranje ob 14.30 na prvi postaji križevega pota in nadaljevanje s sveto mašo ob 16.00, ki jo bo daroval upokojeni koprski škof msgr. mag. Metod Pirih.</w:t>
      </w:r>
    </w:p>
    <w:p w:rsidR="00220EFE" w:rsidRPr="0046546C" w:rsidRDefault="00220EFE" w:rsidP="00220EFE">
      <w:pPr>
        <w:rPr>
          <w:i/>
          <w:lang w:val="sl-SI"/>
        </w:rPr>
      </w:pPr>
      <w:r>
        <w:rPr>
          <w:noProof/>
          <w:lang w:val="sl-SI" w:eastAsia="sl-SI" w:bidi="ar-SA"/>
        </w:rPr>
        <w:drawing>
          <wp:anchor distT="0" distB="0" distL="114300" distR="114300" simplePos="0" relativeHeight="251661312" behindDoc="1" locked="0" layoutInCell="1" allowOverlap="1" wp14:anchorId="1BE595E3" wp14:editId="51B3DFC2">
            <wp:simplePos x="0" y="0"/>
            <wp:positionH relativeFrom="column">
              <wp:posOffset>-119380</wp:posOffset>
            </wp:positionH>
            <wp:positionV relativeFrom="paragraph">
              <wp:posOffset>105410</wp:posOffset>
            </wp:positionV>
            <wp:extent cx="1402080" cy="1881505"/>
            <wp:effectExtent l="0" t="0" r="7620" b="4445"/>
            <wp:wrapTight wrapText="bothSides">
              <wp:wrapPolygon edited="0">
                <wp:start x="0" y="0"/>
                <wp:lineTo x="0" y="21432"/>
                <wp:lineTo x="21424" y="21432"/>
                <wp:lineTo x="21424" y="0"/>
                <wp:lineTo x="0" y="0"/>
              </wp:wrapPolygon>
            </wp:wrapTight>
            <wp:docPr id="3" name="Slika 3" descr="Ne-pozabimo-2018_Položnic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-pozabimo-2018_Položnica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FE" w:rsidRDefault="00220EFE" w:rsidP="00220EFE">
      <w:pPr>
        <w:rPr>
          <w:b/>
          <w:sz w:val="22"/>
          <w:lang w:val="sl-SI"/>
        </w:rPr>
      </w:pPr>
      <w:r w:rsidRPr="0046546C">
        <w:rPr>
          <w:rFonts w:ascii="Times New Roman" w:hAnsi="Times New Roman"/>
          <w:sz w:val="22"/>
          <w:lang w:val="sl-SI"/>
        </w:rPr>
        <w:t>►</w:t>
      </w:r>
      <w:r w:rsidRPr="0046546C">
        <w:rPr>
          <w:sz w:val="22"/>
          <w:lang w:val="sl-SI"/>
        </w:rPr>
        <w:t xml:space="preserve"> </w:t>
      </w:r>
      <w:r w:rsidRPr="0046546C">
        <w:rPr>
          <w:b/>
          <w:sz w:val="22"/>
          <w:lang w:val="sl-SI"/>
        </w:rPr>
        <w:t>Po</w:t>
      </w:r>
      <w:r w:rsidRPr="0046546C">
        <w:rPr>
          <w:rFonts w:ascii="Georgia" w:hAnsi="Georgia" w:cs="Georgia"/>
          <w:b/>
          <w:sz w:val="22"/>
          <w:lang w:val="sl-SI"/>
        </w:rPr>
        <w:t>š</w:t>
      </w:r>
      <w:r w:rsidRPr="0046546C">
        <w:rPr>
          <w:b/>
          <w:sz w:val="22"/>
          <w:lang w:val="sl-SI"/>
        </w:rPr>
        <w:t>iljamo vam plakat, zgibanke in solzice</w:t>
      </w:r>
      <w:r>
        <w:rPr>
          <w:b/>
          <w:sz w:val="22"/>
          <w:lang w:val="sl-SI"/>
        </w:rPr>
        <w:t xml:space="preserve">. </w:t>
      </w:r>
      <w:r w:rsidRPr="0046546C">
        <w:rPr>
          <w:b/>
          <w:sz w:val="22"/>
          <w:lang w:val="sl-SI"/>
        </w:rPr>
        <w:t>Na zgibanki je tudi postna molitev za družine. Prosimo vas, da zgibanke in solzice razdelite vašim župljanom.</w:t>
      </w:r>
    </w:p>
    <w:p w:rsidR="00220EFE" w:rsidRPr="0046546C" w:rsidRDefault="00220EFE" w:rsidP="00220EFE">
      <w:pPr>
        <w:rPr>
          <w:sz w:val="22"/>
          <w:lang w:val="sl-SI"/>
        </w:rPr>
      </w:pPr>
    </w:p>
    <w:p w:rsidR="00220EFE" w:rsidRPr="001E0192" w:rsidRDefault="00220EFE" w:rsidP="00220EFE">
      <w:pPr>
        <w:rPr>
          <w:b/>
          <w:i/>
          <w:sz w:val="22"/>
          <w:lang w:val="sl-SI"/>
        </w:rPr>
      </w:pPr>
      <w:r w:rsidRPr="001E0192">
        <w:rPr>
          <w:b/>
          <w:i/>
          <w:sz w:val="22"/>
          <w:lang w:val="sl-SI"/>
        </w:rPr>
        <w:t>2.</w:t>
      </w:r>
      <w:r w:rsidRPr="001E0192">
        <w:rPr>
          <w:b/>
          <w:i/>
          <w:sz w:val="22"/>
          <w:lang w:val="sl-SI"/>
        </w:rPr>
        <w:tab/>
        <w:t>DOBRODELNA AKCIJA ZA POMOČ JV EVROPI</w:t>
      </w:r>
    </w:p>
    <w:p w:rsidR="00220EFE" w:rsidRPr="0046546C" w:rsidRDefault="00220EFE" w:rsidP="00220EFE">
      <w:pPr>
        <w:rPr>
          <w:lang w:val="sl-SI"/>
        </w:rPr>
      </w:pPr>
      <w:r>
        <w:rPr>
          <w:lang w:val="sl-SI"/>
        </w:rPr>
        <w:t xml:space="preserve">Preko akcije </w:t>
      </w:r>
      <w:r w:rsidRPr="0046546C">
        <w:rPr>
          <w:lang w:val="sl-SI"/>
        </w:rPr>
        <w:t>Ne pozabimo</w:t>
      </w:r>
      <w:r>
        <w:rPr>
          <w:lang w:val="sl-SI"/>
        </w:rPr>
        <w:t xml:space="preserve"> </w:t>
      </w:r>
      <w:r w:rsidRPr="0046546C">
        <w:rPr>
          <w:lang w:val="sl-SI"/>
        </w:rPr>
        <w:t xml:space="preserve">škofijske Karitas namenjajo pomoč ljudem v stiski v </w:t>
      </w:r>
      <w:r>
        <w:rPr>
          <w:lang w:val="sl-SI"/>
        </w:rPr>
        <w:t>JV Evropi</w:t>
      </w:r>
      <w:r w:rsidRPr="0046546C">
        <w:rPr>
          <w:lang w:val="sl-SI"/>
        </w:rPr>
        <w:t xml:space="preserve">. V </w:t>
      </w:r>
      <w:proofErr w:type="spellStart"/>
      <w:r w:rsidRPr="0046546C">
        <w:rPr>
          <w:lang w:val="sl-SI"/>
        </w:rPr>
        <w:t>Gramshu</w:t>
      </w:r>
      <w:proofErr w:type="spellEnd"/>
      <w:r w:rsidRPr="0046546C">
        <w:rPr>
          <w:lang w:val="sl-SI"/>
        </w:rPr>
        <w:t xml:space="preserve"> v Albaniji podpiramo nakup zdravil in sanitarnega materiala za preko 1.300 oseb, ki pridejo po pomoč v ambulanto ali pa so deležni nege na domu ter pri popravilu </w:t>
      </w:r>
      <w:r w:rsidRPr="0046546C">
        <w:rPr>
          <w:lang w:val="sl-SI"/>
        </w:rPr>
        <w:lastRenderedPageBreak/>
        <w:t>in opremi hiš najrevnejšim družinam. Takšno pomoč je prejelo 23 družin. V Srbiji Karitas pomaga preko 700 družinam s paketi s hrano in higienskimi pripomočki ter z nego starejših na domu. V BiH podpiramo delovanje ljudske kuhinje v Sarajevu za dnevni obrok 150 oseb, pomagamo pri nakupu materiala in obnovi hiš revnim družinam ter podpiramo izvedo taborov za otroke ob pomoči mladih prostovoljcev iz Slovenije. V Makedoniji pa pomagamo 600 gospodinjstvom z osnovnimi potrebščinami in podpiramo ljudsko kuhinjo. Veseli bomo vaše podpore in pomoči</w:t>
      </w:r>
      <w:r>
        <w:rPr>
          <w:lang w:val="sl-SI"/>
        </w:rPr>
        <w:t>.</w:t>
      </w:r>
      <w:r w:rsidRPr="0046546C">
        <w:rPr>
          <w:lang w:val="sl-SI"/>
        </w:rPr>
        <w:t xml:space="preserve"> HVALA!</w:t>
      </w:r>
    </w:p>
    <w:p w:rsidR="00220EFE" w:rsidRPr="0046546C" w:rsidRDefault="00220EFE" w:rsidP="00220EFE">
      <w:pPr>
        <w:rPr>
          <w:lang w:val="sl-SI"/>
        </w:rPr>
      </w:pPr>
      <w:r w:rsidRPr="0046546C">
        <w:rPr>
          <w:rFonts w:ascii="Times New Roman" w:hAnsi="Times New Roman"/>
          <w:b/>
          <w:sz w:val="22"/>
          <w:lang w:val="sl-SI"/>
        </w:rPr>
        <w:t>►</w:t>
      </w:r>
      <w:r w:rsidRPr="0046546C">
        <w:rPr>
          <w:b/>
          <w:sz w:val="22"/>
          <w:lang w:val="sl-SI"/>
        </w:rPr>
        <w:t>Po</w:t>
      </w:r>
      <w:r w:rsidRPr="0046546C">
        <w:rPr>
          <w:rFonts w:ascii="Georgia" w:hAnsi="Georgia" w:cs="Georgia"/>
          <w:b/>
          <w:sz w:val="22"/>
          <w:lang w:val="sl-SI"/>
        </w:rPr>
        <w:t>š</w:t>
      </w:r>
      <w:r w:rsidRPr="0046546C">
        <w:rPr>
          <w:b/>
          <w:sz w:val="22"/>
          <w:lang w:val="sl-SI"/>
        </w:rPr>
        <w:t>iljamo vam plakat in zgibanke s polo</w:t>
      </w:r>
      <w:r w:rsidRPr="0046546C">
        <w:rPr>
          <w:rFonts w:ascii="Georgia" w:hAnsi="Georgia" w:cs="Georgia"/>
          <w:b/>
          <w:sz w:val="22"/>
          <w:lang w:val="sl-SI"/>
        </w:rPr>
        <w:t>ž</w:t>
      </w:r>
      <w:r w:rsidRPr="0046546C">
        <w:rPr>
          <w:b/>
          <w:sz w:val="22"/>
          <w:lang w:val="sl-SI"/>
        </w:rPr>
        <w:t>nico ter vas prosimo, da k akciji povabite va</w:t>
      </w:r>
      <w:r w:rsidRPr="0046546C">
        <w:rPr>
          <w:rFonts w:ascii="Georgia" w:hAnsi="Georgia" w:cs="Georgia"/>
          <w:b/>
          <w:sz w:val="22"/>
          <w:lang w:val="sl-SI"/>
        </w:rPr>
        <w:t>š</w:t>
      </w:r>
      <w:r w:rsidRPr="0046546C">
        <w:rPr>
          <w:b/>
          <w:sz w:val="22"/>
          <w:lang w:val="sl-SI"/>
        </w:rPr>
        <w:t xml:space="preserve">e </w:t>
      </w:r>
      <w:r w:rsidRPr="0046546C">
        <w:rPr>
          <w:rFonts w:ascii="Georgia" w:hAnsi="Georgia" w:cs="Georgia"/>
          <w:b/>
          <w:sz w:val="22"/>
          <w:lang w:val="sl-SI"/>
        </w:rPr>
        <w:t>ž</w:t>
      </w:r>
      <w:r w:rsidRPr="0046546C">
        <w:rPr>
          <w:b/>
          <w:sz w:val="22"/>
          <w:lang w:val="sl-SI"/>
        </w:rPr>
        <w:t>upljane</w:t>
      </w:r>
      <w:r w:rsidRPr="0046546C">
        <w:rPr>
          <w:lang w:val="sl-SI"/>
        </w:rPr>
        <w:t>.</w:t>
      </w:r>
    </w:p>
    <w:p w:rsidR="00220EFE" w:rsidRPr="0046546C" w:rsidRDefault="00220EFE" w:rsidP="00220EFE">
      <w:pPr>
        <w:rPr>
          <w:lang w:val="sl-SI"/>
        </w:rPr>
      </w:pPr>
    </w:p>
    <w:p w:rsidR="00220EFE" w:rsidRPr="001E0192" w:rsidRDefault="00220EFE" w:rsidP="00220EFE">
      <w:pPr>
        <w:rPr>
          <w:b/>
          <w:i/>
          <w:sz w:val="22"/>
          <w:lang w:val="sl-SI"/>
        </w:rPr>
      </w:pPr>
      <w:r w:rsidRPr="001E0192">
        <w:rPr>
          <w:b/>
          <w:i/>
          <w:sz w:val="22"/>
          <w:lang w:val="sl-SI"/>
        </w:rPr>
        <w:t>3.</w:t>
      </w:r>
      <w:r w:rsidRPr="001E0192">
        <w:rPr>
          <w:b/>
          <w:i/>
          <w:sz w:val="22"/>
          <w:lang w:val="sl-SI"/>
        </w:rPr>
        <w:tab/>
        <w:t>POGLOBIMO POSTNI ČAS</w:t>
      </w:r>
    </w:p>
    <w:p w:rsidR="00220EFE" w:rsidRPr="001E0192" w:rsidRDefault="00220EFE" w:rsidP="00220EFE">
      <w:pPr>
        <w:rPr>
          <w:lang w:val="sl-SI"/>
        </w:rPr>
      </w:pPr>
      <w:r w:rsidRPr="0046546C">
        <w:rPr>
          <w:lang w:val="sl-SI"/>
        </w:rPr>
        <w:t xml:space="preserve"> </w:t>
      </w:r>
      <w:r w:rsidRPr="001E0192">
        <w:rPr>
          <w:lang w:val="sl-SI"/>
        </w:rPr>
        <w:t xml:space="preserve">V letošnjem postu se želimo še posebej povezati z otroki in mladimi, ki so na različne načine </w:t>
      </w:r>
      <w:proofErr w:type="spellStart"/>
      <w:r w:rsidRPr="001E0192">
        <w:rPr>
          <w:lang w:val="sl-SI"/>
        </w:rPr>
        <w:t>preizkušani</w:t>
      </w:r>
      <w:proofErr w:type="spellEnd"/>
      <w:r w:rsidRPr="001E0192">
        <w:rPr>
          <w:lang w:val="sl-SI"/>
        </w:rPr>
        <w:t xml:space="preserve"> ali so zašli na stran poti. V ta namen smo na Slovenski karitas pripravili </w:t>
      </w:r>
      <w:r w:rsidRPr="001E0192">
        <w:rPr>
          <w:b/>
          <w:lang w:val="sl-SI"/>
        </w:rPr>
        <w:t xml:space="preserve">gradiva za oblikovanje svetih maš </w:t>
      </w:r>
      <w:r w:rsidRPr="001E0192">
        <w:rPr>
          <w:lang w:val="sl-SI"/>
        </w:rPr>
        <w:t xml:space="preserve">ob petkih ali drugih dneh posameznega tedna v postu z vabilom, da povabite vse občestvo, da prisluhne najbolj ranljivim med nami ter se zazre v sebe v odnosu do otrok in mladih. </w:t>
      </w:r>
    </w:p>
    <w:p w:rsidR="00220EFE" w:rsidRPr="001E0192" w:rsidRDefault="00220EFE" w:rsidP="00220EFE">
      <w:pPr>
        <w:rPr>
          <w:lang w:val="sl-SI"/>
        </w:rPr>
      </w:pPr>
      <w:r w:rsidRPr="001E0192">
        <w:rPr>
          <w:lang w:val="sl-SI"/>
        </w:rPr>
        <w:t xml:space="preserve">Na voljo bo posebej za to pripravljen </w:t>
      </w:r>
      <w:r w:rsidRPr="001E0192">
        <w:rPr>
          <w:b/>
          <w:lang w:val="sl-SI"/>
        </w:rPr>
        <w:t>križev pot otrok in mladih</w:t>
      </w:r>
      <w:r w:rsidRPr="001E0192">
        <w:rPr>
          <w:lang w:val="sl-SI"/>
        </w:rPr>
        <w:t xml:space="preserve"> ter </w:t>
      </w:r>
      <w:proofErr w:type="spellStart"/>
      <w:r w:rsidRPr="001E0192">
        <w:rPr>
          <w:b/>
          <w:lang w:val="sl-SI"/>
        </w:rPr>
        <w:t>kateheza</w:t>
      </w:r>
      <w:proofErr w:type="spellEnd"/>
      <w:r w:rsidRPr="001E0192">
        <w:rPr>
          <w:b/>
          <w:lang w:val="sl-SI"/>
        </w:rPr>
        <w:t xml:space="preserve"> za otroke in mlade</w:t>
      </w:r>
      <w:r>
        <w:rPr>
          <w:b/>
          <w:lang w:val="sl-SI"/>
        </w:rPr>
        <w:t xml:space="preserve">, </w:t>
      </w:r>
      <w:r w:rsidRPr="001E0192">
        <w:rPr>
          <w:lang w:val="sl-SI"/>
        </w:rPr>
        <w:t xml:space="preserve"> </w:t>
      </w:r>
      <w:r>
        <w:rPr>
          <w:lang w:val="sl-SI"/>
        </w:rPr>
        <w:t xml:space="preserve">ki jo lahko uporabite pri verouku ali v mladinski skupini. </w:t>
      </w:r>
    </w:p>
    <w:p w:rsidR="00220EFE" w:rsidRPr="0046546C" w:rsidRDefault="00220EFE" w:rsidP="00220EFE">
      <w:pPr>
        <w:ind w:firstLine="0"/>
        <w:rPr>
          <w:lang w:val="sl-SI"/>
        </w:rPr>
      </w:pPr>
      <w:r w:rsidRPr="001E0192">
        <w:rPr>
          <w:lang w:val="sl-SI"/>
        </w:rPr>
        <w:t xml:space="preserve">Z omenjenimi vsebinami se želimo približati vsebinam letošnjega </w:t>
      </w:r>
      <w:proofErr w:type="spellStart"/>
      <w:r w:rsidRPr="001E0192">
        <w:rPr>
          <w:lang w:val="sl-SI"/>
        </w:rPr>
        <w:t>pastrolnega</w:t>
      </w:r>
      <w:proofErr w:type="spellEnd"/>
      <w:r w:rsidRPr="001E0192">
        <w:rPr>
          <w:lang w:val="sl-SI"/>
        </w:rPr>
        <w:t xml:space="preserve"> leta </w:t>
      </w:r>
      <w:r>
        <w:rPr>
          <w:lang w:val="sl-SI"/>
        </w:rPr>
        <w:t>tudi z</w:t>
      </w:r>
      <w:r w:rsidRPr="001E0192">
        <w:rPr>
          <w:lang w:val="sl-SI"/>
        </w:rPr>
        <w:t xml:space="preserve"> </w:t>
      </w:r>
      <w:r>
        <w:rPr>
          <w:lang w:val="sl-SI"/>
        </w:rPr>
        <w:t xml:space="preserve"> </w:t>
      </w:r>
      <w:r w:rsidRPr="001E0192">
        <w:rPr>
          <w:lang w:val="sl-SI"/>
        </w:rPr>
        <w:t>karitativ</w:t>
      </w:r>
      <w:r>
        <w:rPr>
          <w:lang w:val="sl-SI"/>
        </w:rPr>
        <w:t>nim</w:t>
      </w:r>
      <w:r w:rsidRPr="001E0192">
        <w:rPr>
          <w:lang w:val="sl-SI"/>
        </w:rPr>
        <w:t xml:space="preserve"> pristop</w:t>
      </w:r>
      <w:r>
        <w:rPr>
          <w:lang w:val="sl-SI"/>
        </w:rPr>
        <w:t>om</w:t>
      </w:r>
      <w:r w:rsidRPr="001E0192">
        <w:rPr>
          <w:lang w:val="sl-SI"/>
        </w:rPr>
        <w:t xml:space="preserve"> in se iz tega vidika pripraviti na sinodo o mladih.</w:t>
      </w:r>
      <w:r w:rsidRPr="0046546C">
        <w:rPr>
          <w:lang w:val="sl-SI"/>
        </w:rPr>
        <w:t xml:space="preserve">  </w:t>
      </w:r>
    </w:p>
    <w:p w:rsidR="00220EFE" w:rsidRDefault="00220EFE" w:rsidP="00220EFE">
      <w:pPr>
        <w:rPr>
          <w:sz w:val="16"/>
          <w:szCs w:val="16"/>
          <w:lang w:val="sl-SI"/>
        </w:rPr>
      </w:pPr>
      <w:r w:rsidRPr="00621226">
        <w:rPr>
          <w:sz w:val="16"/>
          <w:szCs w:val="16"/>
          <w:lang w:val="sl-SI"/>
        </w:rPr>
        <w:t xml:space="preserve">   </w:t>
      </w:r>
    </w:p>
    <w:p w:rsidR="00220EFE" w:rsidRDefault="00220EFE" w:rsidP="00220EFE">
      <w:pPr>
        <w:rPr>
          <w:rFonts w:ascii="Georgia" w:hAnsi="Georgia" w:cs="Georgia"/>
          <w:b/>
          <w:sz w:val="22"/>
          <w:lang w:val="sl-SI"/>
        </w:rPr>
      </w:pPr>
      <w:r w:rsidRPr="001E0192">
        <w:rPr>
          <w:rFonts w:ascii="Times New Roman" w:hAnsi="Times New Roman"/>
          <w:b/>
          <w:sz w:val="22"/>
          <w:lang w:val="sl-SI"/>
        </w:rPr>
        <w:t>►</w:t>
      </w:r>
      <w:r w:rsidRPr="001E0192">
        <w:rPr>
          <w:b/>
          <w:sz w:val="22"/>
          <w:lang w:val="sl-SI"/>
        </w:rPr>
        <w:t>Po</w:t>
      </w:r>
      <w:r w:rsidRPr="001E0192">
        <w:rPr>
          <w:rFonts w:ascii="Georgia" w:hAnsi="Georgia" w:cs="Georgia"/>
          <w:b/>
          <w:sz w:val="22"/>
          <w:lang w:val="sl-SI"/>
        </w:rPr>
        <w:t>š</w:t>
      </w:r>
      <w:r w:rsidRPr="001E0192">
        <w:rPr>
          <w:b/>
          <w:sz w:val="22"/>
          <w:lang w:val="sl-SI"/>
        </w:rPr>
        <w:t>iljamo vam bro</w:t>
      </w:r>
      <w:r w:rsidRPr="001E0192">
        <w:rPr>
          <w:rFonts w:ascii="Georgia" w:hAnsi="Georgia" w:cs="Georgia"/>
          <w:b/>
          <w:sz w:val="22"/>
          <w:lang w:val="sl-SI"/>
        </w:rPr>
        <w:t>š</w:t>
      </w:r>
      <w:r w:rsidRPr="001E0192">
        <w:rPr>
          <w:b/>
          <w:sz w:val="22"/>
          <w:lang w:val="sl-SI"/>
        </w:rPr>
        <w:t>uro z nagovori in prošnjami za oblikovanje bogoslužja, kri</w:t>
      </w:r>
      <w:r w:rsidRPr="001E0192">
        <w:rPr>
          <w:rFonts w:ascii="Georgia" w:hAnsi="Georgia" w:cs="Georgia"/>
          <w:b/>
          <w:sz w:val="22"/>
          <w:lang w:val="sl-SI"/>
        </w:rPr>
        <w:t>ž</w:t>
      </w:r>
      <w:r w:rsidRPr="001E0192">
        <w:rPr>
          <w:b/>
          <w:sz w:val="22"/>
          <w:lang w:val="sl-SI"/>
        </w:rPr>
        <w:t xml:space="preserve">evim potom otrok in mladih, </w:t>
      </w:r>
      <w:proofErr w:type="spellStart"/>
      <w:r w:rsidRPr="001E0192">
        <w:rPr>
          <w:b/>
          <w:sz w:val="22"/>
          <w:lang w:val="sl-SI"/>
        </w:rPr>
        <w:t>katehezo</w:t>
      </w:r>
      <w:proofErr w:type="spellEnd"/>
      <w:r w:rsidRPr="001E0192">
        <w:rPr>
          <w:b/>
          <w:sz w:val="22"/>
          <w:lang w:val="sl-SI"/>
        </w:rPr>
        <w:t xml:space="preserve"> za otroke in mlade,  postno molitvijo</w:t>
      </w:r>
      <w:r w:rsidRPr="001E0192">
        <w:rPr>
          <w:rFonts w:ascii="Georgia" w:hAnsi="Georgia" w:cs="Georgia"/>
          <w:b/>
          <w:sz w:val="22"/>
          <w:lang w:val="sl-SI"/>
        </w:rPr>
        <w:t>…</w:t>
      </w:r>
    </w:p>
    <w:p w:rsidR="00220EFE" w:rsidRDefault="00220EFE" w:rsidP="00220EFE">
      <w:pPr>
        <w:rPr>
          <w:rFonts w:ascii="Georgia" w:hAnsi="Georgia" w:cs="Georgia"/>
          <w:b/>
          <w:sz w:val="22"/>
          <w:lang w:val="sl-SI"/>
        </w:rPr>
      </w:pPr>
      <w:r>
        <w:rPr>
          <w:noProof/>
          <w:lang w:val="sl-SI" w:eastAsia="sl-SI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95885</wp:posOffset>
            </wp:positionV>
            <wp:extent cx="147066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2" name="Slika 2" descr="2018-40dni-&amp;-poglobimo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-40dni-&amp;-poglobimo-p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FE" w:rsidRPr="001E0192" w:rsidRDefault="00220EFE" w:rsidP="00220EFE">
      <w:pPr>
        <w:rPr>
          <w:b/>
          <w:i/>
          <w:sz w:val="22"/>
          <w:lang w:val="sl-SI"/>
        </w:rPr>
      </w:pPr>
      <w:r w:rsidRPr="001E0192">
        <w:rPr>
          <w:b/>
          <w:i/>
          <w:sz w:val="22"/>
          <w:lang w:val="sl-SI"/>
        </w:rPr>
        <w:t>4.</w:t>
      </w:r>
      <w:r w:rsidRPr="001E0192">
        <w:rPr>
          <w:b/>
          <w:i/>
          <w:sz w:val="22"/>
          <w:lang w:val="sl-SI"/>
        </w:rPr>
        <w:tab/>
        <w:t>POSTNI KOLEDAR</w:t>
      </w:r>
    </w:p>
    <w:p w:rsidR="00220EFE" w:rsidRDefault="00220EFE" w:rsidP="00220EFE">
      <w:pPr>
        <w:rPr>
          <w:rFonts w:ascii="Georgia" w:hAnsi="Georgia" w:cs="Georgia"/>
          <w:b/>
          <w:sz w:val="22"/>
          <w:lang w:val="sl-SI"/>
        </w:rPr>
      </w:pPr>
      <w:r w:rsidRPr="001E0192">
        <w:rPr>
          <w:lang w:val="sl-SI"/>
        </w:rPr>
        <w:t xml:space="preserve">Z revijo Mavrica smo pripravili postni koledar za družine, ki ste ga lahko naročili v </w:t>
      </w:r>
      <w:r>
        <w:rPr>
          <w:lang w:val="sl-SI"/>
        </w:rPr>
        <w:t xml:space="preserve">tudi </w:t>
      </w:r>
      <w:r w:rsidRPr="001E0192">
        <w:rPr>
          <w:lang w:val="sl-SI"/>
        </w:rPr>
        <w:t>večjih količinah</w:t>
      </w:r>
      <w:r>
        <w:rPr>
          <w:lang w:val="sl-SI"/>
        </w:rPr>
        <w:t>. Večjim župnijam pošiljamo tudi nekaj vzorcev.</w:t>
      </w:r>
    </w:p>
    <w:p w:rsidR="00220EFE" w:rsidRPr="0046546C" w:rsidRDefault="00220EFE" w:rsidP="00220EFE">
      <w:pPr>
        <w:rPr>
          <w:b/>
          <w:sz w:val="22"/>
          <w:lang w:val="sl-SI"/>
        </w:rPr>
      </w:pPr>
    </w:p>
    <w:p w:rsidR="00220EFE" w:rsidRPr="0046546C" w:rsidRDefault="00220EFE" w:rsidP="00220EFE">
      <w:pPr>
        <w:jc w:val="center"/>
        <w:rPr>
          <w:lang w:val="sl-SI"/>
        </w:rPr>
      </w:pPr>
    </w:p>
    <w:p w:rsidR="00220EFE" w:rsidRPr="0046546C" w:rsidRDefault="00220EFE" w:rsidP="00220EFE">
      <w:pPr>
        <w:jc w:val="center"/>
        <w:rPr>
          <w:lang w:val="sl-SI"/>
        </w:rPr>
      </w:pPr>
      <w:r w:rsidRPr="0046546C">
        <w:rPr>
          <w:lang w:val="sl-SI"/>
        </w:rPr>
        <w:t>Vsa gradiva so v elektronski obliki na voljo tudi na</w:t>
      </w:r>
    </w:p>
    <w:p w:rsidR="00220EFE" w:rsidRPr="0046546C" w:rsidRDefault="001E64F5" w:rsidP="00220EFE">
      <w:pPr>
        <w:jc w:val="center"/>
        <w:rPr>
          <w:lang w:val="sl-SI"/>
        </w:rPr>
      </w:pPr>
      <w:hyperlink r:id="rId10" w:history="1">
        <w:r w:rsidR="00220EFE" w:rsidRPr="0046546C">
          <w:rPr>
            <w:rStyle w:val="Hiperpovezava"/>
            <w:lang w:val="sl-SI"/>
          </w:rPr>
          <w:t>http://www.karitas.si/post</w:t>
        </w:r>
      </w:hyperlink>
    </w:p>
    <w:p w:rsidR="00220EFE" w:rsidRPr="0046546C" w:rsidRDefault="00220EFE" w:rsidP="00220EFE">
      <w:pPr>
        <w:rPr>
          <w:lang w:val="sl-SI"/>
        </w:rPr>
      </w:pPr>
      <w:r w:rsidRPr="0046546C">
        <w:rPr>
          <w:lang w:val="sl-SI"/>
        </w:rPr>
        <w:t xml:space="preserve">Če potrebujete dodatna gradiva, se obrnite na 01/300 59 60 ali na </w:t>
      </w:r>
      <w:hyperlink r:id="rId11" w:history="1">
        <w:r w:rsidRPr="0046546C">
          <w:rPr>
            <w:rStyle w:val="Hiperpovezava"/>
            <w:lang w:val="sl-SI"/>
          </w:rPr>
          <w:t>info@karitas.si</w:t>
        </w:r>
      </w:hyperlink>
      <w:r w:rsidRPr="0046546C">
        <w:rPr>
          <w:lang w:val="sl-SI"/>
        </w:rPr>
        <w:t>.</w:t>
      </w:r>
    </w:p>
    <w:p w:rsidR="00220EFE" w:rsidRPr="0046546C" w:rsidRDefault="00220EFE" w:rsidP="00220EFE">
      <w:pPr>
        <w:rPr>
          <w:lang w:val="sl-SI"/>
        </w:rPr>
      </w:pPr>
    </w:p>
    <w:p w:rsidR="00220EFE" w:rsidRPr="0046546C" w:rsidRDefault="00220EFE" w:rsidP="00220EFE">
      <w:pPr>
        <w:rPr>
          <w:b/>
          <w:lang w:val="sl-SI"/>
        </w:rPr>
      </w:pPr>
      <w:bookmarkStart w:id="0" w:name="_GoBack"/>
      <w:bookmarkEnd w:id="0"/>
      <w:r w:rsidRPr="0046546C">
        <w:rPr>
          <w:b/>
          <w:lang w:val="sl-SI"/>
        </w:rPr>
        <w:t>Vabim</w:t>
      </w:r>
      <w:r>
        <w:rPr>
          <w:b/>
          <w:lang w:val="sl-SI"/>
        </w:rPr>
        <w:t>o</w:t>
      </w:r>
      <w:r w:rsidRPr="0046546C">
        <w:rPr>
          <w:b/>
          <w:lang w:val="sl-SI"/>
        </w:rPr>
        <w:t xml:space="preserve"> vas, da se odločite vsaj za eno akcijo in jo aktivno izvajate skozi ves postni čas. Odpoved, molitev in dobra dela </w:t>
      </w:r>
      <w:r>
        <w:rPr>
          <w:b/>
          <w:lang w:val="sl-SI"/>
        </w:rPr>
        <w:t xml:space="preserve">naj </w:t>
      </w:r>
      <w:r w:rsidRPr="0046546C">
        <w:rPr>
          <w:b/>
          <w:lang w:val="sl-SI"/>
        </w:rPr>
        <w:t>nam okrepi</w:t>
      </w:r>
      <w:r>
        <w:rPr>
          <w:b/>
          <w:lang w:val="sl-SI"/>
        </w:rPr>
        <w:t>jo</w:t>
      </w:r>
      <w:r w:rsidRPr="0046546C">
        <w:rPr>
          <w:b/>
          <w:lang w:val="sl-SI"/>
        </w:rPr>
        <w:t xml:space="preserve"> vero</w:t>
      </w:r>
      <w:r>
        <w:rPr>
          <w:b/>
          <w:lang w:val="sl-SI"/>
        </w:rPr>
        <w:t xml:space="preserve">, </w:t>
      </w:r>
      <w:r w:rsidRPr="0046546C">
        <w:rPr>
          <w:b/>
          <w:lang w:val="sl-SI"/>
        </w:rPr>
        <w:t>vlije</w:t>
      </w:r>
      <w:r>
        <w:rPr>
          <w:b/>
          <w:lang w:val="sl-SI"/>
        </w:rPr>
        <w:t>jo</w:t>
      </w:r>
      <w:r w:rsidRPr="0046546C">
        <w:rPr>
          <w:b/>
          <w:lang w:val="sl-SI"/>
        </w:rPr>
        <w:t xml:space="preserve"> novega upanja</w:t>
      </w:r>
      <w:r>
        <w:rPr>
          <w:b/>
          <w:lang w:val="sl-SI"/>
        </w:rPr>
        <w:t xml:space="preserve"> in nas vodijo k vstalemu Kristusu</w:t>
      </w:r>
      <w:r w:rsidRPr="0046546C">
        <w:rPr>
          <w:b/>
          <w:lang w:val="sl-SI"/>
        </w:rPr>
        <w:t>.</w:t>
      </w:r>
    </w:p>
    <w:p w:rsidR="00220EFE" w:rsidRPr="0046546C" w:rsidRDefault="00220EFE" w:rsidP="00220EFE">
      <w:pPr>
        <w:rPr>
          <w:lang w:val="sl-SI"/>
        </w:rPr>
      </w:pPr>
    </w:p>
    <w:p w:rsidR="00220EFE" w:rsidRPr="0046546C" w:rsidRDefault="00220EFE" w:rsidP="00220EFE">
      <w:pPr>
        <w:ind w:firstLine="0"/>
        <w:rPr>
          <w:lang w:val="sl-SI"/>
        </w:rPr>
      </w:pPr>
      <w:r w:rsidRPr="0046546C">
        <w:rPr>
          <w:lang w:val="sl-SI"/>
        </w:rPr>
        <w:t>Lep pozdrav,</w:t>
      </w:r>
    </w:p>
    <w:p w:rsidR="00220EFE" w:rsidRPr="0046546C" w:rsidRDefault="00220EFE" w:rsidP="00220EFE">
      <w:pPr>
        <w:tabs>
          <w:tab w:val="center" w:pos="6498"/>
        </w:tabs>
        <w:rPr>
          <w:lang w:val="sl-SI"/>
        </w:rPr>
      </w:pPr>
      <w:r w:rsidRPr="0046546C">
        <w:rPr>
          <w:lang w:val="sl-SI"/>
        </w:rPr>
        <w:tab/>
        <w:t>mag. Cveto Uršič</w:t>
      </w:r>
    </w:p>
    <w:p w:rsidR="00220EFE" w:rsidRPr="0046546C" w:rsidRDefault="00220EFE" w:rsidP="00220EFE">
      <w:pPr>
        <w:tabs>
          <w:tab w:val="center" w:pos="6498"/>
        </w:tabs>
        <w:rPr>
          <w:lang w:val="sl-SI"/>
        </w:rPr>
      </w:pPr>
      <w:r w:rsidRPr="0046546C">
        <w:rPr>
          <w:lang w:val="sl-SI"/>
        </w:rPr>
        <w:tab/>
        <w:t>generalni tajnik Slovenske karitas</w:t>
      </w:r>
    </w:p>
    <w:p w:rsidR="00D2184D" w:rsidRDefault="00D2184D"/>
    <w:sectPr w:rsidR="00D2184D" w:rsidSect="00E25467">
      <w:headerReference w:type="default" r:id="rId12"/>
      <w:footerReference w:type="default" r:id="rId13"/>
      <w:headerReference w:type="first" r:id="rId14"/>
      <w:pgSz w:w="11906" w:h="16838"/>
      <w:pgMar w:top="1843" w:right="991" w:bottom="1417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4F5">
      <w:pPr>
        <w:spacing w:after="0" w:line="240" w:lineRule="auto"/>
      </w:pPr>
      <w:r>
        <w:separator/>
      </w:r>
    </w:p>
  </w:endnote>
  <w:endnote w:type="continuationSeparator" w:id="0">
    <w:p w:rsidR="00000000" w:rsidRDefault="001E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1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220EFE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  <w:r w:rsidRPr="008E2E54">
      <w:rPr>
        <w:rFonts w:ascii="Calibri" w:hAnsi="Calibri"/>
        <w:sz w:val="18"/>
        <w:szCs w:val="18"/>
      </w:rPr>
      <w:fldChar w:fldCharType="begin"/>
    </w:r>
    <w:r w:rsidRPr="008E2E54">
      <w:rPr>
        <w:rFonts w:ascii="Calibri" w:hAnsi="Calibri"/>
        <w:sz w:val="18"/>
        <w:szCs w:val="18"/>
      </w:rPr>
      <w:instrText xml:space="preserve"> PAGE   \* MERGEFORMAT </w:instrText>
    </w:r>
    <w:r w:rsidRPr="008E2E54">
      <w:rPr>
        <w:rFonts w:ascii="Calibri" w:hAnsi="Calibri"/>
        <w:sz w:val="18"/>
        <w:szCs w:val="18"/>
      </w:rPr>
      <w:fldChar w:fldCharType="separate"/>
    </w:r>
    <w:r w:rsidR="001E64F5">
      <w:rPr>
        <w:rFonts w:ascii="Calibri" w:hAnsi="Calibri"/>
        <w:noProof/>
        <w:sz w:val="18"/>
        <w:szCs w:val="18"/>
      </w:rPr>
      <w:t>2</w:t>
    </w:r>
    <w:r w:rsidRPr="008E2E54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4F5">
      <w:pPr>
        <w:spacing w:after="0" w:line="240" w:lineRule="auto"/>
      </w:pPr>
      <w:r>
        <w:separator/>
      </w:r>
    </w:p>
  </w:footnote>
  <w:footnote w:type="continuationSeparator" w:id="0">
    <w:p w:rsidR="00000000" w:rsidRDefault="001E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1E64F5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1E64F5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1E64F5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8E2E54" w:rsidRDefault="001E64F5" w:rsidP="00606853">
    <w:pPr>
      <w:pStyle w:val="podatkizgoraj"/>
      <w:ind w:left="5245"/>
      <w:jc w:val="lef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E"/>
    <w:rsid w:val="001E64F5"/>
    <w:rsid w:val="00220EFE"/>
    <w:rsid w:val="006B2636"/>
    <w:rsid w:val="00D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220EFE"/>
    <w:pPr>
      <w:spacing w:after="40" w:line="300" w:lineRule="exact"/>
      <w:ind w:firstLine="284"/>
      <w:jc w:val="both"/>
    </w:pPr>
    <w:rPr>
      <w:rFonts w:ascii="Adobe Garamond Pro" w:eastAsia="Times New Roman" w:hAnsi="Adobe Garamond Pro" w:cs="Times New Roman"/>
      <w:sz w:val="24"/>
      <w:lang w:val="en-GB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0EFE"/>
    <w:rPr>
      <w:rFonts w:ascii="Adobe Garamond Pro" w:eastAsia="Times New Roman" w:hAnsi="Adobe Garamond Pro" w:cs="Times New Roman"/>
      <w:sz w:val="24"/>
      <w:lang w:val="en-GB" w:bidi="en-US"/>
    </w:rPr>
  </w:style>
  <w:style w:type="paragraph" w:styleId="Noga">
    <w:name w:val="footer"/>
    <w:basedOn w:val="Navaden"/>
    <w:link w:val="NogaZnak"/>
    <w:uiPriority w:val="99"/>
    <w:unhideWhenUsed/>
    <w:rsid w:val="0022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0EFE"/>
    <w:rPr>
      <w:rFonts w:ascii="Adobe Garamond Pro" w:eastAsia="Times New Roman" w:hAnsi="Adobe Garamond Pro" w:cs="Times New Roman"/>
      <w:sz w:val="24"/>
      <w:lang w:val="en-GB" w:bidi="en-US"/>
    </w:rPr>
  </w:style>
  <w:style w:type="paragraph" w:customStyle="1" w:styleId="Prejemnik">
    <w:name w:val="Prejemnik"/>
    <w:link w:val="PrejemnikZnak"/>
    <w:qFormat/>
    <w:rsid w:val="00220EFE"/>
    <w:pPr>
      <w:spacing w:after="0" w:line="340" w:lineRule="exact"/>
      <w:ind w:firstLine="284"/>
    </w:pPr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character" w:customStyle="1" w:styleId="PrejemnikZnak">
    <w:name w:val="Prejemnik Znak"/>
    <w:link w:val="Prejemnik"/>
    <w:rsid w:val="00220EFE"/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paragraph" w:styleId="Naslov">
    <w:name w:val="Title"/>
    <w:next w:val="Navaden"/>
    <w:link w:val="NaslovZnak"/>
    <w:uiPriority w:val="10"/>
    <w:qFormat/>
    <w:rsid w:val="00220EFE"/>
    <w:pPr>
      <w:spacing w:after="120" w:line="300" w:lineRule="atLeast"/>
      <w:contextualSpacing/>
    </w:pPr>
    <w:rPr>
      <w:rFonts w:ascii="Calibri" w:eastAsia="Times New Roman" w:hAnsi="Calibri" w:cs="Times New Roman"/>
      <w:b/>
      <w:spacing w:val="4"/>
      <w:sz w:val="26"/>
      <w:szCs w:val="52"/>
      <w:lang w:val="en-US" w:eastAsia="sl-SI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220EFE"/>
    <w:rPr>
      <w:rFonts w:ascii="Calibri" w:eastAsia="Times New Roman" w:hAnsi="Calibri" w:cs="Times New Roman"/>
      <w:b/>
      <w:spacing w:val="4"/>
      <w:sz w:val="26"/>
      <w:szCs w:val="52"/>
      <w:lang w:val="en-US" w:eastAsia="sl-SI" w:bidi="en-US"/>
    </w:rPr>
  </w:style>
  <w:style w:type="paragraph" w:customStyle="1" w:styleId="podatkizgoraj">
    <w:name w:val="podatki zgoraj"/>
    <w:basedOn w:val="Navaden"/>
    <w:uiPriority w:val="99"/>
    <w:rsid w:val="00220EFE"/>
    <w:pPr>
      <w:autoSpaceDE w:val="0"/>
      <w:autoSpaceDN w:val="0"/>
      <w:adjustRightInd w:val="0"/>
      <w:spacing w:before="28" w:after="0" w:line="220" w:lineRule="atLeast"/>
      <w:ind w:firstLine="0"/>
      <w:jc w:val="center"/>
      <w:textAlignment w:val="center"/>
    </w:pPr>
    <w:rPr>
      <w:rFonts w:ascii="Calibri Light" w:eastAsia="Calibri" w:hAnsi="Calibri Light" w:cs="Calibri Light"/>
      <w:color w:val="000000"/>
      <w:spacing w:val="11"/>
      <w:sz w:val="19"/>
      <w:szCs w:val="19"/>
      <w:lang w:val="sl-SI" w:bidi="ar-SA"/>
    </w:rPr>
  </w:style>
  <w:style w:type="character" w:styleId="Hiperpovezava">
    <w:name w:val="Hyperlink"/>
    <w:uiPriority w:val="99"/>
    <w:unhideWhenUsed/>
    <w:rsid w:val="00220EFE"/>
    <w:rPr>
      <w:color w:val="0000FF"/>
      <w:u w:val="single"/>
    </w:rPr>
  </w:style>
  <w:style w:type="paragraph" w:customStyle="1" w:styleId="DatumZadeva">
    <w:name w:val="Datum/Zadeva"/>
    <w:basedOn w:val="Prejemnik"/>
    <w:qFormat/>
    <w:rsid w:val="00220EFE"/>
    <w:pPr>
      <w:tabs>
        <w:tab w:val="left" w:pos="5387"/>
      </w:tabs>
      <w:ind w:firstLine="0"/>
    </w:pPr>
    <w:rPr>
      <w:sz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220EFE"/>
    <w:pPr>
      <w:spacing w:after="40" w:line="300" w:lineRule="exact"/>
      <w:ind w:firstLine="284"/>
      <w:jc w:val="both"/>
    </w:pPr>
    <w:rPr>
      <w:rFonts w:ascii="Adobe Garamond Pro" w:eastAsia="Times New Roman" w:hAnsi="Adobe Garamond Pro" w:cs="Times New Roman"/>
      <w:sz w:val="24"/>
      <w:lang w:val="en-GB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0EFE"/>
    <w:rPr>
      <w:rFonts w:ascii="Adobe Garamond Pro" w:eastAsia="Times New Roman" w:hAnsi="Adobe Garamond Pro" w:cs="Times New Roman"/>
      <w:sz w:val="24"/>
      <w:lang w:val="en-GB" w:bidi="en-US"/>
    </w:rPr>
  </w:style>
  <w:style w:type="paragraph" w:styleId="Noga">
    <w:name w:val="footer"/>
    <w:basedOn w:val="Navaden"/>
    <w:link w:val="NogaZnak"/>
    <w:uiPriority w:val="99"/>
    <w:unhideWhenUsed/>
    <w:rsid w:val="0022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0EFE"/>
    <w:rPr>
      <w:rFonts w:ascii="Adobe Garamond Pro" w:eastAsia="Times New Roman" w:hAnsi="Adobe Garamond Pro" w:cs="Times New Roman"/>
      <w:sz w:val="24"/>
      <w:lang w:val="en-GB" w:bidi="en-US"/>
    </w:rPr>
  </w:style>
  <w:style w:type="paragraph" w:customStyle="1" w:styleId="Prejemnik">
    <w:name w:val="Prejemnik"/>
    <w:link w:val="PrejemnikZnak"/>
    <w:qFormat/>
    <w:rsid w:val="00220EFE"/>
    <w:pPr>
      <w:spacing w:after="0" w:line="340" w:lineRule="exact"/>
      <w:ind w:firstLine="284"/>
    </w:pPr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character" w:customStyle="1" w:styleId="PrejemnikZnak">
    <w:name w:val="Prejemnik Znak"/>
    <w:link w:val="Prejemnik"/>
    <w:rsid w:val="00220EFE"/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paragraph" w:styleId="Naslov">
    <w:name w:val="Title"/>
    <w:next w:val="Navaden"/>
    <w:link w:val="NaslovZnak"/>
    <w:uiPriority w:val="10"/>
    <w:qFormat/>
    <w:rsid w:val="00220EFE"/>
    <w:pPr>
      <w:spacing w:after="120" w:line="300" w:lineRule="atLeast"/>
      <w:contextualSpacing/>
    </w:pPr>
    <w:rPr>
      <w:rFonts w:ascii="Calibri" w:eastAsia="Times New Roman" w:hAnsi="Calibri" w:cs="Times New Roman"/>
      <w:b/>
      <w:spacing w:val="4"/>
      <w:sz w:val="26"/>
      <w:szCs w:val="52"/>
      <w:lang w:val="en-US" w:eastAsia="sl-SI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220EFE"/>
    <w:rPr>
      <w:rFonts w:ascii="Calibri" w:eastAsia="Times New Roman" w:hAnsi="Calibri" w:cs="Times New Roman"/>
      <w:b/>
      <w:spacing w:val="4"/>
      <w:sz w:val="26"/>
      <w:szCs w:val="52"/>
      <w:lang w:val="en-US" w:eastAsia="sl-SI" w:bidi="en-US"/>
    </w:rPr>
  </w:style>
  <w:style w:type="paragraph" w:customStyle="1" w:styleId="podatkizgoraj">
    <w:name w:val="podatki zgoraj"/>
    <w:basedOn w:val="Navaden"/>
    <w:uiPriority w:val="99"/>
    <w:rsid w:val="00220EFE"/>
    <w:pPr>
      <w:autoSpaceDE w:val="0"/>
      <w:autoSpaceDN w:val="0"/>
      <w:adjustRightInd w:val="0"/>
      <w:spacing w:before="28" w:after="0" w:line="220" w:lineRule="atLeast"/>
      <w:ind w:firstLine="0"/>
      <w:jc w:val="center"/>
      <w:textAlignment w:val="center"/>
    </w:pPr>
    <w:rPr>
      <w:rFonts w:ascii="Calibri Light" w:eastAsia="Calibri" w:hAnsi="Calibri Light" w:cs="Calibri Light"/>
      <w:color w:val="000000"/>
      <w:spacing w:val="11"/>
      <w:sz w:val="19"/>
      <w:szCs w:val="19"/>
      <w:lang w:val="sl-SI" w:bidi="ar-SA"/>
    </w:rPr>
  </w:style>
  <w:style w:type="character" w:styleId="Hiperpovezava">
    <w:name w:val="Hyperlink"/>
    <w:uiPriority w:val="99"/>
    <w:unhideWhenUsed/>
    <w:rsid w:val="00220EFE"/>
    <w:rPr>
      <w:color w:val="0000FF"/>
      <w:u w:val="single"/>
    </w:rPr>
  </w:style>
  <w:style w:type="paragraph" w:customStyle="1" w:styleId="DatumZadeva">
    <w:name w:val="Datum/Zadeva"/>
    <w:basedOn w:val="Prejemnik"/>
    <w:qFormat/>
    <w:rsid w:val="00220EFE"/>
    <w:pPr>
      <w:tabs>
        <w:tab w:val="left" w:pos="5387"/>
      </w:tabs>
      <w:ind w:firstLine="0"/>
    </w:pPr>
    <w:rPr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karitas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ritas.si/po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2018-02-01T12:22:00Z</dcterms:created>
  <dcterms:modified xsi:type="dcterms:W3CDTF">2018-02-05T11:02:00Z</dcterms:modified>
</cp:coreProperties>
</file>